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24088379" w:rsidR="003E4458" w:rsidRPr="009254EE" w:rsidRDefault="00DD695D"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EF23F3">
        <w:rPr>
          <w:rFonts w:eastAsia="Times New Roman" w:cs="Times New Roman"/>
          <w:b/>
          <w:szCs w:val="24"/>
          <w:lang w:eastAsia="lt-LT"/>
        </w:rPr>
        <w:t xml:space="preserve">PROJEKTO </w:t>
      </w:r>
      <w:r>
        <w:rPr>
          <w:rFonts w:eastAsia="Times New Roman" w:cs="Times New Roman"/>
          <w:b/>
          <w:szCs w:val="24"/>
          <w:lang w:eastAsia="lt-LT"/>
        </w:rPr>
        <w:t>„</w:t>
      </w:r>
      <w:r w:rsidRPr="00EF23F3">
        <w:rPr>
          <w:rFonts w:eastAsia="Times New Roman" w:cs="Times New Roman"/>
          <w:b/>
          <w:szCs w:val="24"/>
          <w:lang w:eastAsia="lt-LT"/>
        </w:rPr>
        <w:t>POILSIO IR UŽIMTUMO ERDVĖS ĮKŪRIMAS PRIE PASTOVIO EŽERO MOLĖTUOSE</w:t>
      </w:r>
      <w:r>
        <w:rPr>
          <w:rFonts w:eastAsia="Times New Roman" w:cs="Times New Roman"/>
          <w:b/>
          <w:szCs w:val="24"/>
          <w:lang w:eastAsia="lt-LT"/>
        </w:rPr>
        <w:t>“</w:t>
      </w:r>
      <w:r w:rsidRPr="00EF23F3">
        <w:rPr>
          <w:rFonts w:eastAsia="Times New Roman" w:cs="Times New Roman"/>
          <w:b/>
          <w:szCs w:val="24"/>
          <w:lang w:eastAsia="lt-LT"/>
        </w:rPr>
        <w:t xml:space="preserve"> STATYBOS </w:t>
      </w:r>
      <w:r w:rsidR="003E4458" w:rsidRPr="009254EE">
        <w:rPr>
          <w:rFonts w:cs="Times New Roman"/>
          <w:b/>
          <w:bCs/>
          <w:szCs w:val="24"/>
          <w:shd w:val="clear" w:color="auto" w:fill="FFFFFF"/>
        </w:rPr>
        <w:t>DARBŲ</w:t>
      </w:r>
      <w:r w:rsidR="003E4458" w:rsidRPr="009254EE">
        <w:rPr>
          <w:rFonts w:eastAsia="Times New Roman" w:cs="Times New Roman"/>
          <w:b/>
          <w:bCs/>
          <w:szCs w:val="24"/>
          <w:lang w:eastAsia="lt-LT"/>
        </w:rPr>
        <w:t xml:space="preserve"> SUTARTIS</w:t>
      </w:r>
    </w:p>
    <w:p w14:paraId="357868DB" w14:textId="30F9A524"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786EBD">
        <w:rPr>
          <w:rFonts w:eastAsia="Times New Roman" w:cs="Times New Roman"/>
          <w:szCs w:val="24"/>
          <w:lang w:eastAsia="lt-LT"/>
        </w:rPr>
        <w:t>6</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6D6CF78C"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A83D81" w:rsidRPr="00A83D81">
        <w:rPr>
          <w:rFonts w:eastAsia="Times New Roman" w:cs="Times New Roman"/>
          <w:color w:val="000000" w:themeColor="text1"/>
          <w:szCs w:val="24"/>
          <w:lang w:eastAsia="lt-LT"/>
        </w:rPr>
        <w:t xml:space="preserve"> </w:t>
      </w:r>
      <w:r w:rsidR="00A83D81" w:rsidRPr="00F01657">
        <w:rPr>
          <w:rFonts w:eastAsia="Times New Roman" w:cs="Times New Roman"/>
          <w:color w:val="000000" w:themeColor="text1"/>
          <w:szCs w:val="24"/>
          <w:lang w:eastAsia="lt-LT"/>
        </w:rPr>
        <w:t>administracijos direktoriaus Sigito Žvinio</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039B8012" w:rsidR="00181AEB" w:rsidRPr="009254EE" w:rsidRDefault="002828C5" w:rsidP="004A5E9F">
      <w:pPr>
        <w:numPr>
          <w:ilvl w:val="2"/>
          <w:numId w:val="6"/>
        </w:numPr>
        <w:tabs>
          <w:tab w:val="clear" w:pos="720"/>
          <w:tab w:val="num" w:pos="993"/>
          <w:tab w:val="left" w:pos="1276"/>
        </w:tabs>
        <w:spacing w:line="360" w:lineRule="auto"/>
        <w:ind w:left="0" w:firstLine="567"/>
        <w:jc w:val="both"/>
        <w:rPr>
          <w:rFonts w:cs="Times New Roman"/>
          <w:szCs w:val="24"/>
        </w:rPr>
      </w:pPr>
      <w:r>
        <w:rPr>
          <w:rFonts w:cs="Times New Roman"/>
          <w:iCs/>
          <w:szCs w:val="24"/>
        </w:rPr>
        <w:t>Pasiruošimo darbams</w:t>
      </w:r>
      <w:r w:rsidR="00D208A9"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BF1FD5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828C5">
        <w:rPr>
          <w:rFonts w:ascii="Times New Roman" w:hAnsi="Times New Roman"/>
          <w:sz w:val="24"/>
          <w:szCs w:val="24"/>
        </w:rPr>
        <w:t>Konkurso metu paskelbtas darbų aprašymas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lastRenderedPageBreak/>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1AEA6B41"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onkurso sąlygos</w:t>
      </w:r>
      <w:r w:rsidR="00C732FE" w:rsidRPr="009254EE">
        <w:rPr>
          <w:rFonts w:ascii="Times New Roman" w:hAnsi="Times New Roman"/>
          <w:sz w:val="24"/>
          <w:szCs w:val="24"/>
        </w:rPr>
        <w:t>;</w:t>
      </w:r>
    </w:p>
    <w:p w14:paraId="15CF4779" w14:textId="51EA12E0" w:rsidR="00C732FE" w:rsidRPr="009254EE" w:rsidRDefault="00AA431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Pr>
          <w:rFonts w:ascii="Times New Roman" w:hAnsi="Times New Roman"/>
          <w:sz w:val="24"/>
          <w:szCs w:val="24"/>
        </w:rPr>
        <w:t>techninė specifikacija</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1DD911B3"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w:t>
      </w:r>
      <w:r w:rsidR="00DD695D" w:rsidRPr="00DD695D">
        <w:rPr>
          <w:rFonts w:ascii="Times New Roman" w:hAnsi="Times New Roman"/>
          <w:sz w:val="24"/>
          <w:szCs w:val="24"/>
          <w:lang w:eastAsia="lt-LT"/>
        </w:rPr>
        <w:t xml:space="preserve">projekto </w:t>
      </w:r>
      <w:r w:rsidR="00DD695D">
        <w:rPr>
          <w:rFonts w:ascii="Times New Roman" w:hAnsi="Times New Roman"/>
          <w:sz w:val="24"/>
          <w:szCs w:val="24"/>
          <w:lang w:eastAsia="lt-LT"/>
        </w:rPr>
        <w:t>„P</w:t>
      </w:r>
      <w:r w:rsidR="00DD695D" w:rsidRPr="00DD695D">
        <w:rPr>
          <w:rFonts w:ascii="Times New Roman" w:hAnsi="Times New Roman"/>
          <w:sz w:val="24"/>
          <w:szCs w:val="24"/>
          <w:lang w:eastAsia="lt-LT"/>
        </w:rPr>
        <w:t xml:space="preserve">oilsio ir užimtumo erdvės įkūrimas prie </w:t>
      </w:r>
      <w:r w:rsidR="00DD695D">
        <w:rPr>
          <w:rFonts w:ascii="Times New Roman" w:hAnsi="Times New Roman"/>
          <w:sz w:val="24"/>
          <w:szCs w:val="24"/>
          <w:lang w:eastAsia="lt-LT"/>
        </w:rPr>
        <w:t>P</w:t>
      </w:r>
      <w:r w:rsidR="00DD695D" w:rsidRPr="00DD695D">
        <w:rPr>
          <w:rFonts w:ascii="Times New Roman" w:hAnsi="Times New Roman"/>
          <w:sz w:val="24"/>
          <w:szCs w:val="24"/>
          <w:lang w:eastAsia="lt-LT"/>
        </w:rPr>
        <w:t xml:space="preserve">astovio ežero </w:t>
      </w:r>
      <w:r w:rsidR="00DD695D">
        <w:rPr>
          <w:rFonts w:ascii="Times New Roman" w:hAnsi="Times New Roman"/>
          <w:sz w:val="24"/>
          <w:szCs w:val="24"/>
          <w:lang w:eastAsia="lt-LT"/>
        </w:rPr>
        <w:t>M</w:t>
      </w:r>
      <w:r w:rsidR="00DD695D" w:rsidRPr="00DD695D">
        <w:rPr>
          <w:rFonts w:ascii="Times New Roman" w:hAnsi="Times New Roman"/>
          <w:sz w:val="24"/>
          <w:szCs w:val="24"/>
          <w:lang w:eastAsia="lt-LT"/>
        </w:rPr>
        <w:t>olėtuose</w:t>
      </w:r>
      <w:r w:rsidR="00DD695D">
        <w:rPr>
          <w:rFonts w:ascii="Times New Roman" w:hAnsi="Times New Roman"/>
          <w:sz w:val="24"/>
          <w:szCs w:val="24"/>
          <w:lang w:eastAsia="lt-LT"/>
        </w:rPr>
        <w:t>“</w:t>
      </w:r>
      <w:r w:rsidR="00DD695D" w:rsidRPr="00DD695D">
        <w:rPr>
          <w:rFonts w:ascii="Times New Roman" w:hAnsi="Times New Roman"/>
          <w:sz w:val="24"/>
          <w:szCs w:val="24"/>
          <w:lang w:eastAsia="lt-LT"/>
        </w:rPr>
        <w:t xml:space="preserve"> statybos</w:t>
      </w:r>
      <w:r w:rsidR="003E4458" w:rsidRPr="009254EE">
        <w:rPr>
          <w:rFonts w:ascii="Times New Roman" w:hAnsi="Times New Roman"/>
          <w:sz w:val="24"/>
          <w:szCs w:val="24"/>
          <w:lang w:eastAsia="lt-LT"/>
        </w:rPr>
        <w:t xml:space="preserve"> darbus</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139FACDB"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9254EE"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eurų. Sutariama, kad Sutarties kaina apima 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(ar)</w:t>
      </w:r>
      <w:r w:rsidR="005B12FD" w:rsidRPr="009254EE">
        <w:rPr>
          <w:rFonts w:ascii="Times New Roman" w:hAnsi="Times New Roman"/>
          <w:sz w:val="24"/>
          <w:szCs w:val="24"/>
          <w:shd w:val="clear" w:color="auto" w:fill="FFFFFF"/>
        </w:rPr>
        <w:t xml:space="preserve"> paslaugų vykdymui ir užbaigimui.</w:t>
      </w:r>
    </w:p>
    <w:p w14:paraId="06FE3C00" w14:textId="2625B676" w:rsidR="00F07F70" w:rsidRPr="009254EE"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Šiai Sutarčiai taikoma fiksuotos kainos</w:t>
      </w:r>
      <w:r w:rsidR="004E1933" w:rsidRPr="009254EE">
        <w:rPr>
          <w:rFonts w:ascii="Times New Roman" w:hAnsi="Times New Roman"/>
          <w:sz w:val="24"/>
          <w:szCs w:val="24"/>
          <w:lang w:eastAsia="lt-LT"/>
        </w:rPr>
        <w:t xml:space="preserve"> </w:t>
      </w:r>
      <w:r w:rsidRPr="009254EE">
        <w:rPr>
          <w:rFonts w:ascii="Times New Roman" w:hAnsi="Times New Roman"/>
          <w:sz w:val="24"/>
          <w:szCs w:val="24"/>
          <w:lang w:eastAsia="lt-LT"/>
        </w:rPr>
        <w:t>kainodara.</w:t>
      </w:r>
      <w:r w:rsidR="00FD7E0F"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kiekis </w:t>
      </w:r>
      <w:r w:rsidR="0038456C" w:rsidRPr="009254EE">
        <w:rPr>
          <w:rFonts w:ascii="Times New Roman" w:hAnsi="Times New Roman"/>
          <w:sz w:val="24"/>
          <w:szCs w:val="24"/>
          <w:lang w:eastAsia="lt-LT"/>
        </w:rPr>
        <w:t xml:space="preserve">darbų </w:t>
      </w:r>
      <w:r w:rsidR="00D04B28" w:rsidRPr="009254EE">
        <w:rPr>
          <w:rFonts w:ascii="Times New Roman" w:hAnsi="Times New Roman"/>
          <w:sz w:val="24"/>
          <w:szCs w:val="24"/>
          <w:lang w:eastAsia="lt-LT"/>
        </w:rPr>
        <w:t>metu</w:t>
      </w:r>
      <w:r w:rsidR="0038456C" w:rsidRPr="009254EE">
        <w:rPr>
          <w:rFonts w:ascii="Times New Roman" w:hAnsi="Times New Roman"/>
          <w:sz w:val="24"/>
          <w:szCs w:val="24"/>
          <w:lang w:eastAsia="lt-LT"/>
        </w:rPr>
        <w:t xml:space="preserve"> gali būti koreguojamas daugiau/mažiau  iki </w:t>
      </w:r>
      <w:r w:rsidR="00240F26" w:rsidRPr="009254EE">
        <w:rPr>
          <w:rFonts w:ascii="Times New Roman" w:hAnsi="Times New Roman"/>
          <w:sz w:val="24"/>
          <w:szCs w:val="24"/>
          <w:lang w:eastAsia="lt-LT"/>
        </w:rPr>
        <w:t>1</w:t>
      </w:r>
      <w:r w:rsidR="00B0745D" w:rsidRPr="009254EE">
        <w:rPr>
          <w:rFonts w:ascii="Times New Roman" w:hAnsi="Times New Roman"/>
          <w:sz w:val="24"/>
          <w:szCs w:val="24"/>
          <w:lang w:eastAsia="lt-LT"/>
        </w:rPr>
        <w:t>0</w:t>
      </w:r>
      <w:r w:rsidR="0038456C" w:rsidRPr="009254EE">
        <w:rPr>
          <w:rFonts w:ascii="Times New Roman" w:hAnsi="Times New Roman"/>
          <w:sz w:val="24"/>
          <w:szCs w:val="24"/>
          <w:lang w:eastAsia="lt-LT"/>
        </w:rPr>
        <w:t xml:space="preserve"> proc.</w:t>
      </w:r>
      <w:r w:rsidRPr="009254EE">
        <w:rPr>
          <w:rFonts w:ascii="Times New Roman" w:hAnsi="Times New Roman"/>
          <w:sz w:val="24"/>
          <w:szCs w:val="24"/>
          <w:lang w:eastAsia="lt-LT"/>
        </w:rPr>
        <w:t xml:space="preserve"> nuo </w:t>
      </w:r>
      <w:r w:rsidR="00102494" w:rsidRPr="009254EE">
        <w:rPr>
          <w:rFonts w:ascii="Times New Roman" w:hAnsi="Times New Roman"/>
          <w:sz w:val="24"/>
          <w:szCs w:val="24"/>
          <w:lang w:eastAsia="lt-LT"/>
        </w:rPr>
        <w:t>pradinės Sutarties vertės</w:t>
      </w:r>
      <w:r w:rsidRPr="009254EE">
        <w:rPr>
          <w:rFonts w:ascii="Times New Roman" w:hAnsi="Times New Roman"/>
          <w:sz w:val="24"/>
          <w:szCs w:val="24"/>
          <w:lang w:eastAsia="lt-LT"/>
        </w:rPr>
        <w:t>.</w:t>
      </w:r>
      <w:r w:rsidR="0038456C" w:rsidRPr="009254EE">
        <w:rPr>
          <w:rFonts w:ascii="Times New Roman" w:hAnsi="Times New Roman"/>
          <w:sz w:val="24"/>
          <w:szCs w:val="24"/>
          <w:lang w:eastAsia="lt-LT"/>
        </w:rPr>
        <w:t xml:space="preserve"> </w:t>
      </w:r>
    </w:p>
    <w:p w14:paraId="62509354" w14:textId="0FD59A0C" w:rsidR="00F07F70" w:rsidRPr="009254EE"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Rangovui tinkamai atlikus </w:t>
      </w:r>
      <w:r w:rsidR="00F07F70" w:rsidRPr="009254EE">
        <w:rPr>
          <w:rFonts w:ascii="Times New Roman" w:hAnsi="Times New Roman"/>
          <w:sz w:val="24"/>
          <w:szCs w:val="24"/>
          <w:lang w:eastAsia="lt-LT"/>
        </w:rPr>
        <w:t>darbus, Užsakovas privalo sumokėti Sutarties kainą, išskyrus šioje Sutartyje aptartas išimtis.</w:t>
      </w:r>
    </w:p>
    <w:p w14:paraId="4830FAB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Išankstinis mokėjimas šiai Sutarčiai netaikomas.</w:t>
      </w:r>
    </w:p>
    <w:p w14:paraId="1A0F52B1" w14:textId="72E29E05" w:rsidR="00240F26" w:rsidRPr="009254EE"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reikia atsisakyti ir (ar) įsigyti daugiau kaip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ribą, yra atsisakoma ir (ar)</w:t>
      </w:r>
      <w:r w:rsidR="00E15C6A"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įsigyjama, taikant </w:t>
      </w:r>
      <w:r w:rsidR="00102494" w:rsidRPr="009254EE">
        <w:rPr>
          <w:rFonts w:ascii="Times New Roman" w:hAnsi="Times New Roman"/>
          <w:sz w:val="24"/>
          <w:szCs w:val="24"/>
          <w:lang w:eastAsia="lt-LT"/>
        </w:rPr>
        <w:t>Sutarties 3.</w:t>
      </w:r>
      <w:r w:rsidR="00651CAF" w:rsidRPr="009254EE">
        <w:rPr>
          <w:rFonts w:ascii="Times New Roman" w:hAnsi="Times New Roman"/>
          <w:sz w:val="24"/>
          <w:szCs w:val="24"/>
          <w:lang w:eastAsia="lt-LT"/>
        </w:rPr>
        <w:t>19</w:t>
      </w:r>
      <w:r w:rsidR="00EA42DC" w:rsidRPr="009254EE">
        <w:rPr>
          <w:rFonts w:ascii="Times New Roman" w:hAnsi="Times New Roman"/>
          <w:sz w:val="24"/>
          <w:szCs w:val="24"/>
          <w:lang w:eastAsia="lt-LT"/>
        </w:rPr>
        <w:t>.</w:t>
      </w:r>
      <w:r w:rsidR="00102494" w:rsidRPr="009254EE">
        <w:rPr>
          <w:rFonts w:ascii="Times New Roman" w:hAnsi="Times New Roman"/>
          <w:sz w:val="24"/>
          <w:szCs w:val="24"/>
          <w:lang w:eastAsia="lt-LT"/>
        </w:rPr>
        <w:t xml:space="preserve"> punkte numatytus kainos apskaičiavimo būdus</w:t>
      </w:r>
      <w:r w:rsidRPr="009254EE">
        <w:rPr>
          <w:rFonts w:ascii="Times New Roman" w:hAnsi="Times New Roman"/>
          <w:sz w:val="24"/>
          <w:szCs w:val="24"/>
          <w:lang w:eastAsia="lt-LT"/>
        </w:rPr>
        <w:t>.</w:t>
      </w:r>
      <w:r w:rsidRPr="009254EE">
        <w:rPr>
          <w:rFonts w:ascii="Times New Roman" w:hAnsi="Times New Roman"/>
          <w:b/>
          <w:sz w:val="24"/>
          <w:szCs w:val="24"/>
          <w:lang w:eastAsia="lt-LT"/>
        </w:rPr>
        <w:t xml:space="preserve"> Tai yra esminė Sutarties sąlyga</w:t>
      </w:r>
      <w:r w:rsidRPr="009254EE">
        <w:rPr>
          <w:rFonts w:ascii="Times New Roman" w:hAnsi="Times New Roman"/>
          <w:sz w:val="24"/>
          <w:szCs w:val="24"/>
          <w:lang w:eastAsia="lt-LT"/>
        </w:rPr>
        <w:t xml:space="preserve">. </w:t>
      </w:r>
    </w:p>
    <w:p w14:paraId="58E40EB7" w14:textId="291B57FE"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 </w:t>
      </w:r>
      <w:r w:rsidR="003114B2" w:rsidRPr="009254EE">
        <w:rPr>
          <w:rFonts w:ascii="Times New Roman" w:hAnsi="Times New Roman"/>
          <w:sz w:val="24"/>
          <w:szCs w:val="24"/>
          <w:lang w:eastAsia="lt-LT"/>
        </w:rPr>
        <w:t xml:space="preserve"> 3.1 punkte nurodytą</w:t>
      </w:r>
      <w:r w:rsidRPr="009254EE">
        <w:rPr>
          <w:rFonts w:ascii="Times New Roman" w:hAnsi="Times New Roman"/>
          <w:sz w:val="24"/>
          <w:szCs w:val="24"/>
          <w:lang w:eastAsia="lt-LT"/>
        </w:rPr>
        <w:t xml:space="preserve"> kainą Rangovas įsipareigoja atlikti Sutart</w:t>
      </w:r>
      <w:r w:rsidR="00B746B8" w:rsidRPr="009254EE">
        <w:rPr>
          <w:rFonts w:ascii="Times New Roman" w:hAnsi="Times New Roman"/>
          <w:sz w:val="24"/>
          <w:szCs w:val="24"/>
          <w:lang w:eastAsia="lt-LT"/>
        </w:rPr>
        <w:t xml:space="preserve">ies 2.1 punkte numatytus </w:t>
      </w:r>
      <w:r w:rsidRPr="009254EE">
        <w:rPr>
          <w:rFonts w:ascii="Times New Roman" w:hAnsi="Times New Roman"/>
          <w:sz w:val="24"/>
          <w:szCs w:val="24"/>
          <w:lang w:eastAsia="lt-LT"/>
        </w:rPr>
        <w:t>darbus. Į Sutarties kainą įeina visi darbai</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9254EE"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reikia atlikti </w:t>
      </w:r>
      <w:r w:rsidR="00F07F70" w:rsidRPr="009254EE">
        <w:rPr>
          <w:rFonts w:ascii="Times New Roman" w:hAnsi="Times New Roman"/>
          <w:sz w:val="24"/>
          <w:szCs w:val="24"/>
          <w:lang w:eastAsia="lt-LT"/>
        </w:rPr>
        <w:t>darbus, kurių Rangovas nenumatė pasirašydamas šią Sutartį, bet turėjo ir galėjo juos numatyti, ir jie yra būtini šiai Sutarčiai ti</w:t>
      </w:r>
      <w:r w:rsidRPr="009254EE">
        <w:rPr>
          <w:rFonts w:ascii="Times New Roman" w:hAnsi="Times New Roman"/>
          <w:sz w:val="24"/>
          <w:szCs w:val="24"/>
          <w:lang w:eastAsia="lt-LT"/>
        </w:rPr>
        <w:t xml:space="preserve">nkamai įvykdyti, šiuos </w:t>
      </w:r>
      <w:r w:rsidR="00F07F70" w:rsidRPr="009254EE">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Apmokėjimo už t</w:t>
      </w:r>
      <w:r w:rsidR="00B746B8" w:rsidRPr="009254EE">
        <w:rPr>
          <w:rFonts w:ascii="Times New Roman" w:hAnsi="Times New Roman"/>
          <w:sz w:val="24"/>
          <w:szCs w:val="24"/>
          <w:lang w:eastAsia="lt-LT"/>
        </w:rPr>
        <w:t xml:space="preserve">inkamai pagal Sutartį 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w:t>
      </w:r>
      <w:r w:rsidR="00F07F70" w:rsidRPr="009254EE">
        <w:rPr>
          <w:rFonts w:ascii="Times New Roman" w:hAnsi="Times New Roman"/>
          <w:sz w:val="24"/>
          <w:szCs w:val="24"/>
          <w:lang w:eastAsia="lt-LT"/>
        </w:rPr>
        <w:lastRenderedPageBreak/>
        <w:t xml:space="preserve">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7AA81206"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584E15"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turi teisę į delspinigius. Delspinigių dėl vėluojančio mokėjimo dydis – </w:t>
      </w:r>
      <w:r w:rsidR="00BE5098"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BE5098"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nuo laiku neapmokėtos sumos </w:t>
      </w:r>
      <w:r w:rsidR="00E13FE7" w:rsidRPr="009254EE">
        <w:rPr>
          <w:rFonts w:ascii="Times New Roman" w:hAnsi="Times New Roman"/>
          <w:sz w:val="24"/>
          <w:szCs w:val="24"/>
          <w:lang w:eastAsia="lt-LT"/>
        </w:rPr>
        <w:t>be PVM</w:t>
      </w:r>
      <w:r w:rsidRPr="009254EE">
        <w:rPr>
          <w:rFonts w:ascii="Times New Roman" w:hAnsi="Times New Roman"/>
          <w:sz w:val="24"/>
          <w:szCs w:val="24"/>
          <w:lang w:eastAsia="lt-LT"/>
        </w:rPr>
        <w:t>.</w:t>
      </w:r>
    </w:p>
    <w:p w14:paraId="30FF570A" w14:textId="466344F8" w:rsidR="005D79E3" w:rsidRPr="009254EE"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kaina Sutarties galiojimo metu nekeičiama, išskyrus </w:t>
      </w:r>
      <w:r w:rsidR="00BE5098" w:rsidRPr="009254EE">
        <w:rPr>
          <w:rFonts w:ascii="Times New Roman" w:hAnsi="Times New Roman"/>
          <w:sz w:val="24"/>
          <w:szCs w:val="24"/>
          <w:lang w:eastAsia="lt-LT"/>
        </w:rPr>
        <w:t>e</w:t>
      </w:r>
      <w:r w:rsidR="00896C19" w:rsidRPr="009254EE">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9254EE">
        <w:rPr>
          <w:rFonts w:ascii="Times New Roman" w:hAnsi="Times New Roman"/>
          <w:sz w:val="24"/>
          <w:szCs w:val="24"/>
          <w:lang w:eastAsia="lt-LT"/>
        </w:rPr>
        <w:t>ų</w:t>
      </w:r>
      <w:r w:rsidR="00896C19" w:rsidRPr="009254EE">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9254EE">
        <w:rPr>
          <w:rFonts w:ascii="Times New Roman" w:hAnsi="Times New Roman"/>
          <w:sz w:val="24"/>
          <w:szCs w:val="24"/>
          <w:lang w:eastAsia="lt-LT"/>
        </w:rPr>
        <w:t xml:space="preserve">Kainodaros taisyklių nustatymo metodikos, patvirtintos </w:t>
      </w:r>
      <w:r w:rsidR="00896C19" w:rsidRPr="009254EE">
        <w:rPr>
          <w:rFonts w:ascii="Times New Roman" w:hAnsi="Times New Roman"/>
          <w:sz w:val="24"/>
          <w:szCs w:val="24"/>
          <w:lang w:eastAsia="lt-LT"/>
        </w:rPr>
        <w:t>Viešųjų pirkimų tarnybos 2019 m. sausio 24 d. įsakymu Nr. 1S-13</w:t>
      </w:r>
      <w:r w:rsidR="00BE5098" w:rsidRPr="009254EE">
        <w:rPr>
          <w:rFonts w:ascii="Times New Roman" w:hAnsi="Times New Roman"/>
          <w:sz w:val="24"/>
          <w:szCs w:val="24"/>
          <w:lang w:eastAsia="lt-LT"/>
        </w:rPr>
        <w:t>,</w:t>
      </w:r>
      <w:r w:rsidR="00896C19" w:rsidRPr="009254EE">
        <w:rPr>
          <w:rFonts w:ascii="Times New Roman" w:hAnsi="Times New Roman"/>
          <w:sz w:val="24"/>
          <w:szCs w:val="24"/>
          <w:lang w:eastAsia="lt-LT"/>
        </w:rPr>
        <w:t xml:space="preserve"> 56 punkto nuostatomis.</w:t>
      </w:r>
    </w:p>
    <w:p w14:paraId="5547AF4A" w14:textId="1CD30482" w:rsidR="00E51067" w:rsidRPr="009254EE"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Sutarties kaina dėl pasikeitusių mokesčių </w:t>
      </w:r>
      <w:r w:rsidR="00A17C2E" w:rsidRPr="009254EE">
        <w:rPr>
          <w:rFonts w:eastAsia="Times New Roman" w:cs="Times New Roman"/>
          <w:szCs w:val="24"/>
          <w:lang w:eastAsia="lt-LT"/>
        </w:rPr>
        <w:t xml:space="preserve">ir kainų lygio pokyčių </w:t>
      </w:r>
      <w:r w:rsidRPr="009254EE">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lastRenderedPageBreak/>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0" w:name="_Ref88646839"/>
      <w:bookmarkStart w:id="1" w:name="_Toc93858014"/>
      <w:r w:rsidRPr="009254EE">
        <w:rPr>
          <w:rFonts w:cs="Times New Roman"/>
          <w:szCs w:val="24"/>
          <w:lang w:eastAsia="lt-LT"/>
        </w:rPr>
        <w:t>Sutarties kain</w:t>
      </w:r>
      <w:r w:rsidR="00404EFA" w:rsidRPr="009254EE">
        <w:rPr>
          <w:rFonts w:cs="Times New Roman"/>
          <w:szCs w:val="24"/>
          <w:lang w:eastAsia="lt-LT"/>
        </w:rPr>
        <w:t>a</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0"/>
      <w:bookmarkEnd w:id="1"/>
      <w:r w:rsidR="00EF5C32" w:rsidRPr="009254EE">
        <w:rPr>
          <w:rFonts w:cs="Times New Roman"/>
          <w:szCs w:val="24"/>
          <w:lang w:eastAsia="lt-LT"/>
        </w:rPr>
        <w:t>:</w:t>
      </w:r>
    </w:p>
    <w:p w14:paraId="78894969" w14:textId="5A2AFB10"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2" w:name="_Hlk92368936"/>
      <w:r w:rsidRPr="009254EE">
        <w:rPr>
          <w:rFonts w:cs="Times New Roman"/>
          <w:szCs w:val="24"/>
          <w:lang w:eastAsia="lt-LT"/>
        </w:rPr>
        <w:t>Sutarties kaina gali būti peržiūrima dėl kainų lygio pokyčio bet kurios iš Šalių rašytiniu prašymu</w:t>
      </w:r>
      <w:r w:rsidR="000F1DDC" w:rsidRPr="009254EE">
        <w:rPr>
          <w:rFonts w:cs="Times New Roman"/>
          <w:szCs w:val="24"/>
          <w:lang w:eastAsia="lt-LT"/>
        </w:rPr>
        <w:t>, ne anksčiau kaip po 6 mėn. nuo sutarties įsigaliojimo.</w:t>
      </w:r>
      <w:bookmarkEnd w:id="2"/>
    </w:p>
    <w:p w14:paraId="45D236B5" w14:textId="03E7FBC4"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Rangovui mokėtinos sumos</w:t>
      </w:r>
      <w:r w:rsidR="000F1DDC" w:rsidRPr="009254EE">
        <w:rPr>
          <w:rFonts w:cs="Times New Roman"/>
          <w:szCs w:val="24"/>
          <w:lang w:eastAsia="lt-LT"/>
        </w:rPr>
        <w:t xml:space="preserve"> perskaičiuojamos</w:t>
      </w:r>
      <w:r w:rsidRPr="009254EE">
        <w:rPr>
          <w:rFonts w:cs="Times New Roman"/>
          <w:szCs w:val="24"/>
          <w:lang w:eastAsia="lt-LT"/>
        </w:rPr>
        <w:t xml:space="preserve"> tik už Statybos darbus, už kitus, nei Statybos darbai</w:t>
      </w:r>
      <w:r w:rsidR="000F1DDC" w:rsidRPr="009254EE">
        <w:rPr>
          <w:rFonts w:cs="Times New Roman"/>
          <w:szCs w:val="24"/>
          <w:lang w:eastAsia="lt-LT"/>
        </w:rPr>
        <w:t xml:space="preserve"> (</w:t>
      </w:r>
      <w:r w:rsidR="00FD7E0F" w:rsidRPr="009254EE">
        <w:rPr>
          <w:rFonts w:cs="Times New Roman"/>
          <w:szCs w:val="24"/>
          <w:lang w:eastAsia="lt-LT"/>
        </w:rPr>
        <w:t>P</w:t>
      </w:r>
      <w:r w:rsidRPr="009254EE">
        <w:rPr>
          <w:rFonts w:cs="Times New Roman"/>
          <w:szCs w:val="24"/>
          <w:lang w:eastAsia="lt-LT"/>
        </w:rPr>
        <w:t xml:space="preserve">rojekto parengimą ir pan.) mokėtinos sumos </w:t>
      </w:r>
      <w:r w:rsidR="000F1DDC" w:rsidRPr="009254EE">
        <w:rPr>
          <w:rFonts w:cs="Times New Roman"/>
          <w:szCs w:val="24"/>
          <w:lang w:eastAsia="lt-LT"/>
        </w:rPr>
        <w:t>ne</w:t>
      </w:r>
      <w:r w:rsidRPr="009254EE">
        <w:rPr>
          <w:rFonts w:cs="Times New Roman"/>
          <w:szCs w:val="24"/>
          <w:lang w:eastAsia="lt-LT"/>
        </w:rPr>
        <w:t>perskaičiuojamos.</w:t>
      </w:r>
      <w:bookmarkStart w:id="3" w:name="_18vjpp8" w:colFirst="0" w:colLast="0"/>
      <w:bookmarkEnd w:id="3"/>
    </w:p>
    <w:p w14:paraId="3583B426" w14:textId="33C47BC1" w:rsidR="00E51067" w:rsidRPr="009254EE"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 xml:space="preserve">Rangovui mokėtinos sumos už Statybos darbus gali būti perskaičiuojamos, jeigu </w:t>
      </w:r>
      <w:r w:rsidR="00453556" w:rsidRPr="009254EE">
        <w:rPr>
          <w:rFonts w:cs="Times New Roman"/>
          <w:szCs w:val="24"/>
        </w:rPr>
        <w:t>Valstybės duomenų agentūros</w:t>
      </w:r>
      <w:r w:rsidRPr="009254EE">
        <w:rPr>
          <w:rFonts w:cs="Times New Roman"/>
          <w:szCs w:val="24"/>
          <w:lang w:eastAsia="lt-LT"/>
        </w:rPr>
        <w:t xml:space="preserve"> (www.stat.gov.lt) kas mėnesį skelbiamo</w:t>
      </w:r>
      <w:bookmarkStart w:id="4" w:name="_3sv78d1" w:colFirst="0" w:colLast="0"/>
      <w:bookmarkEnd w:id="4"/>
      <w:r w:rsidR="005A2FF8" w:rsidRPr="009254EE">
        <w:rPr>
          <w:rFonts w:cs="Times New Roman"/>
          <w:szCs w:val="24"/>
          <w:lang w:eastAsia="lt-LT"/>
        </w:rPr>
        <w:t xml:space="preserve"> </w:t>
      </w:r>
      <w:r w:rsidRPr="009254EE">
        <w:rPr>
          <w:rFonts w:cs="Times New Roman"/>
          <w:szCs w:val="24"/>
          <w:lang w:eastAsia="lt-LT"/>
        </w:rPr>
        <w:t>statybos sąnaudų elementų kainų indekso</w:t>
      </w:r>
      <w:r w:rsidR="007B24C0">
        <w:rPr>
          <w:rFonts w:cs="Times New Roman"/>
          <w:szCs w:val="24"/>
          <w:lang w:eastAsia="lt-LT"/>
        </w:rPr>
        <w:t xml:space="preserve"> (</w:t>
      </w:r>
      <w:r w:rsidR="009B1A45">
        <w:rPr>
          <w:rFonts w:cs="Times New Roman"/>
          <w:szCs w:val="24"/>
          <w:lang w:eastAsia="lt-LT"/>
        </w:rPr>
        <w:t>Inžineriniai statiniai</w:t>
      </w:r>
      <w:r w:rsidR="007B24C0">
        <w:rPr>
          <w:rFonts w:cs="Times New Roman"/>
          <w:szCs w:val="24"/>
          <w:lang w:eastAsia="lt-LT"/>
        </w:rPr>
        <w:t>), skelbiamo adresu:</w:t>
      </w:r>
      <w:r w:rsidR="006B7907" w:rsidRPr="009254EE">
        <w:rPr>
          <w:rFonts w:cs="Times New Roman"/>
          <w:szCs w:val="24"/>
          <w:lang w:eastAsia="lt-LT"/>
        </w:rPr>
        <w:t xml:space="preserve"> </w:t>
      </w:r>
      <w:r w:rsidR="000E33EE" w:rsidRPr="009254EE">
        <w:rPr>
          <w:rFonts w:cs="Times New Roman"/>
          <w:szCs w:val="24"/>
          <w:lang w:eastAsia="lt-LT"/>
        </w:rPr>
        <w:t>https://osp.stat.gov.lt/statistiniu-rodikliu-analize?indicator=S7R287#/</w:t>
      </w:r>
      <w:r w:rsidR="006B7907" w:rsidRPr="009254EE">
        <w:rPr>
          <w:rFonts w:cs="Times New Roman"/>
          <w:szCs w:val="24"/>
          <w:lang w:eastAsia="lt-LT"/>
        </w:rPr>
        <w:t>,</w:t>
      </w:r>
      <w:r w:rsidRPr="009254EE">
        <w:rPr>
          <w:rFonts w:cs="Times New Roman"/>
          <w:szCs w:val="24"/>
          <w:lang w:eastAsia="lt-LT"/>
        </w:rPr>
        <w:t xml:space="preserve"> reikšmė pakinta daugiau kaip </w:t>
      </w:r>
      <w:r w:rsidR="00175C56" w:rsidRPr="009254EE">
        <w:rPr>
          <w:rFonts w:cs="Times New Roman"/>
          <w:szCs w:val="24"/>
          <w:lang w:eastAsia="lt-LT"/>
        </w:rPr>
        <w:t>5 procentai.</w:t>
      </w:r>
    </w:p>
    <w:p w14:paraId="18A2F770" w14:textId="51568AA6"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Indeksas, nurodytas 3.2</w:t>
      </w:r>
      <w:r w:rsidR="00651CAF" w:rsidRPr="009254EE">
        <w:rPr>
          <w:rFonts w:cs="Times New Roman"/>
          <w:szCs w:val="24"/>
          <w:lang w:eastAsia="lt-LT"/>
        </w:rPr>
        <w:t>0</w:t>
      </w:r>
      <w:r w:rsidRPr="009254EE">
        <w:rPr>
          <w:rFonts w:cs="Times New Roman"/>
          <w:szCs w:val="24"/>
          <w:lang w:eastAsia="lt-LT"/>
        </w:rPr>
        <w:t xml:space="preserve">.5.3 punkte, toliau vadinamas </w:t>
      </w:r>
      <w:r w:rsidRPr="009254EE">
        <w:rPr>
          <w:rFonts w:cs="Times New Roman"/>
          <w:bCs/>
          <w:szCs w:val="24"/>
          <w:lang w:eastAsia="lt-LT"/>
        </w:rPr>
        <w:t>Indeksu.</w:t>
      </w:r>
    </w:p>
    <w:p w14:paraId="3EFB512A" w14:textId="4BDD1C54"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9254EE"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9254EE">
        <w:rPr>
          <w:rFonts w:ascii="Times New Roman" w:hAnsi="Times New Roman"/>
          <w:bCs/>
          <w:sz w:val="24"/>
          <w:szCs w:val="24"/>
          <w:lang w:eastAsia="lt-LT"/>
        </w:rPr>
        <w:t xml:space="preserve">K = </w:t>
      </w:r>
      <w:proofErr w:type="spellStart"/>
      <w:r w:rsidRPr="009254EE">
        <w:rPr>
          <w:rFonts w:ascii="Times New Roman" w:hAnsi="Times New Roman"/>
          <w:bCs/>
          <w:sz w:val="24"/>
          <w:szCs w:val="24"/>
          <w:lang w:eastAsia="lt-LT"/>
        </w:rPr>
        <w:t>IPb</w:t>
      </w:r>
      <w:proofErr w:type="spellEnd"/>
      <w:r w:rsidRPr="009254EE">
        <w:rPr>
          <w:rFonts w:ascii="Times New Roman" w:hAnsi="Times New Roman"/>
          <w:bCs/>
          <w:sz w:val="24"/>
          <w:szCs w:val="24"/>
          <w:lang w:eastAsia="lt-LT"/>
        </w:rPr>
        <w:t xml:space="preserve"> / </w:t>
      </w:r>
      <w:proofErr w:type="spellStart"/>
      <w:r w:rsidRPr="009254EE">
        <w:rPr>
          <w:rFonts w:ascii="Times New Roman" w:hAnsi="Times New Roman"/>
          <w:bCs/>
          <w:sz w:val="24"/>
          <w:szCs w:val="24"/>
          <w:lang w:eastAsia="lt-LT"/>
        </w:rPr>
        <w:t>IPr</w:t>
      </w:r>
      <w:proofErr w:type="spellEnd"/>
    </w:p>
    <w:p w14:paraId="1F84878B"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Kur:</w:t>
      </w:r>
      <w:r w:rsidRPr="009254EE">
        <w:rPr>
          <w:rFonts w:ascii="Times New Roman" w:hAnsi="Times New Roman"/>
          <w:sz w:val="24"/>
          <w:szCs w:val="24"/>
          <w:lang w:eastAsia="lt-LT"/>
        </w:rPr>
        <w:tab/>
      </w:r>
    </w:p>
    <w:p w14:paraId="3A5094C5"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 – Indekso pokyčio koeficientas;</w:t>
      </w:r>
    </w:p>
    <w:p w14:paraId="40682906"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IPr</w:t>
      </w:r>
      <w:proofErr w:type="spellEnd"/>
      <w:r w:rsidRPr="009254EE">
        <w:rPr>
          <w:rFonts w:ascii="Times New Roman" w:hAnsi="Times New Roman"/>
          <w:sz w:val="24"/>
          <w:szCs w:val="24"/>
          <w:lang w:eastAsia="lt-LT"/>
        </w:rPr>
        <w:t xml:space="preserve"> – Indekso reikšmė laikotarpio pradžioje;(pasiūlymų pateikimo Pirkime data)</w:t>
      </w:r>
    </w:p>
    <w:p w14:paraId="76FAB4C0"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IPb</w:t>
      </w:r>
      <w:proofErr w:type="spellEnd"/>
      <w:r w:rsidRPr="009254EE">
        <w:rPr>
          <w:rFonts w:ascii="Times New Roman" w:hAnsi="Times New Roman"/>
          <w:sz w:val="24"/>
          <w:szCs w:val="24"/>
          <w:lang w:eastAsia="lt-LT"/>
        </w:rPr>
        <w:t xml:space="preserve"> – Indekso reikšmė laikotarpio pabaigoje;</w:t>
      </w:r>
    </w:p>
    <w:p w14:paraId="7C949DA0" w14:textId="77777777" w:rsidR="002427FA" w:rsidRPr="009254EE"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color w:val="FF0000"/>
          <w:szCs w:val="24"/>
          <w:lang w:eastAsia="lt-LT"/>
        </w:rPr>
      </w:pPr>
      <w:r w:rsidRPr="009254EE">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w:t>
      </w:r>
      <w:r w:rsidRPr="009254EE">
        <w:rPr>
          <w:rFonts w:cs="Times New Roman"/>
          <w:szCs w:val="24"/>
          <w:lang w:eastAsia="lt-LT"/>
        </w:rPr>
        <w:lastRenderedPageBreak/>
        <w:t>privalomojo draudimo sumą (šios sumos turi būti padauginamos iš Indekso pokyčio koeficiento) bei kitą perskaičiavimui reikšmingą informaciją.</w:t>
      </w:r>
    </w:p>
    <w:p w14:paraId="4A1961AF" w14:textId="41C71BDD"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Vėlesnis kainų arba įkainių perskaičiavimas negali apimti laikotarpio, už kurį jau buvo atliktas perskaičiavimas.</w:t>
      </w:r>
    </w:p>
    <w:p w14:paraId="02F74384" w14:textId="21209EBF"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1B906577" w:rsidR="00E763E4" w:rsidRPr="006F53E2"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w:t>
      </w:r>
      <w:r w:rsidR="005A55D9" w:rsidRPr="009254EE">
        <w:rPr>
          <w:rFonts w:ascii="Times New Roman" w:hAnsi="Times New Roman"/>
          <w:sz w:val="24"/>
          <w:szCs w:val="24"/>
          <w:lang w:eastAsia="lt-LT"/>
        </w:rPr>
        <w:t xml:space="preserve"> ir Rangovas pateikia Sutarties įvykdymo užtikrinimą</w:t>
      </w:r>
      <w:r w:rsidR="000C729A" w:rsidRPr="009254EE">
        <w:rPr>
          <w:rFonts w:ascii="Times New Roman" w:hAnsi="Times New Roman"/>
          <w:sz w:val="24"/>
          <w:szCs w:val="24"/>
          <w:lang w:eastAsia="lt-LT"/>
        </w:rPr>
        <w:t xml:space="preserve"> (jei taikoma)</w:t>
      </w:r>
      <w:r w:rsidR="00E763E4" w:rsidRPr="009254EE">
        <w:rPr>
          <w:rFonts w:ascii="Times New Roman" w:hAnsi="Times New Roman"/>
          <w:sz w:val="24"/>
          <w:szCs w:val="24"/>
          <w:lang w:eastAsia="lt-LT"/>
        </w:rPr>
        <w:t xml:space="preserve">. </w:t>
      </w:r>
      <w:r w:rsidR="002C6746" w:rsidRPr="009254EE">
        <w:rPr>
          <w:rFonts w:ascii="Times New Roman" w:hAnsi="Times New Roman"/>
          <w:sz w:val="24"/>
          <w:szCs w:val="24"/>
          <w:lang w:eastAsia="lt-LT"/>
        </w:rPr>
        <w:t xml:space="preserve">Sutartis galioja iki visiško Sutartyje numatytų įsipareigojimų </w:t>
      </w:r>
      <w:r w:rsidR="002C6746" w:rsidRPr="006F53E2">
        <w:rPr>
          <w:rFonts w:ascii="Times New Roman" w:hAnsi="Times New Roman"/>
          <w:sz w:val="24"/>
          <w:szCs w:val="24"/>
          <w:lang w:eastAsia="lt-LT"/>
        </w:rPr>
        <w:t>įvykdymo</w:t>
      </w:r>
      <w:r w:rsidR="00F567B7" w:rsidRPr="006F53E2">
        <w:rPr>
          <w:rFonts w:ascii="Times New Roman" w:hAnsi="Times New Roman"/>
          <w:sz w:val="24"/>
          <w:szCs w:val="24"/>
          <w:lang w:eastAsia="lt-LT"/>
        </w:rPr>
        <w:t>.</w:t>
      </w:r>
      <w:r w:rsidR="002C6746" w:rsidRPr="006F53E2">
        <w:rPr>
          <w:rFonts w:ascii="Times New Roman" w:hAnsi="Times New Roman"/>
          <w:sz w:val="24"/>
          <w:szCs w:val="24"/>
          <w:lang w:eastAsia="lt-LT"/>
        </w:rPr>
        <w:t xml:space="preserve"> </w:t>
      </w:r>
      <w:r w:rsidR="00D15270" w:rsidRPr="006F53E2">
        <w:rPr>
          <w:rFonts w:ascii="Times New Roman" w:hAnsi="Times New Roman"/>
          <w:b/>
          <w:sz w:val="24"/>
          <w:szCs w:val="24"/>
          <w:lang w:eastAsia="lt-LT"/>
        </w:rPr>
        <w:t>Tai yra esminė Sutarties sąlyga</w:t>
      </w:r>
      <w:r w:rsidR="00D15270" w:rsidRPr="006F53E2">
        <w:rPr>
          <w:rFonts w:ascii="Times New Roman" w:hAnsi="Times New Roman"/>
          <w:sz w:val="24"/>
          <w:szCs w:val="24"/>
          <w:lang w:eastAsia="lt-LT"/>
        </w:rPr>
        <w:t>.</w:t>
      </w:r>
    </w:p>
    <w:p w14:paraId="35D254EA" w14:textId="04C245F6" w:rsidR="00593DFD" w:rsidRPr="005A19A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53E2">
        <w:rPr>
          <w:rFonts w:ascii="Times New Roman" w:hAnsi="Times New Roman"/>
          <w:color w:val="000000" w:themeColor="text1"/>
          <w:sz w:val="24"/>
          <w:szCs w:val="24"/>
          <w:lang w:eastAsia="lt-LT"/>
        </w:rPr>
        <w:t>D</w:t>
      </w:r>
      <w:r w:rsidR="00F07F70" w:rsidRPr="006F53E2">
        <w:rPr>
          <w:rFonts w:ascii="Times New Roman" w:hAnsi="Times New Roman"/>
          <w:color w:val="000000" w:themeColor="text1"/>
          <w:sz w:val="24"/>
          <w:szCs w:val="24"/>
          <w:lang w:eastAsia="lt-LT"/>
        </w:rPr>
        <w:t xml:space="preserve">arbų pradžia  –  </w:t>
      </w:r>
      <w:r w:rsidR="009471ED" w:rsidRPr="006F53E2">
        <w:rPr>
          <w:rFonts w:ascii="Times New Roman" w:hAnsi="Times New Roman"/>
          <w:color w:val="000000" w:themeColor="text1"/>
          <w:sz w:val="24"/>
          <w:szCs w:val="24"/>
          <w:lang w:eastAsia="lt-LT"/>
        </w:rPr>
        <w:t xml:space="preserve">nuo </w:t>
      </w:r>
      <w:r w:rsidR="00E758E5" w:rsidRPr="006F53E2">
        <w:rPr>
          <w:rFonts w:ascii="Times New Roman" w:hAnsi="Times New Roman"/>
          <w:color w:val="000000" w:themeColor="text1"/>
          <w:sz w:val="24"/>
          <w:szCs w:val="24"/>
          <w:lang w:eastAsia="lt-LT"/>
        </w:rPr>
        <w:t xml:space="preserve">statybvietės perdavimo – priėmimo </w:t>
      </w:r>
      <w:r w:rsidR="009471ED" w:rsidRPr="006F53E2">
        <w:rPr>
          <w:rFonts w:ascii="Times New Roman" w:hAnsi="Times New Roman"/>
          <w:color w:val="000000" w:themeColor="text1"/>
          <w:sz w:val="24"/>
          <w:szCs w:val="24"/>
          <w:lang w:eastAsia="lt-LT"/>
        </w:rPr>
        <w:t>dienos</w:t>
      </w:r>
      <w:r w:rsidR="0053168D" w:rsidRPr="006F53E2">
        <w:rPr>
          <w:rFonts w:ascii="Times New Roman" w:hAnsi="Times New Roman"/>
          <w:color w:val="000000" w:themeColor="text1"/>
          <w:sz w:val="24"/>
          <w:szCs w:val="24"/>
          <w:lang w:eastAsia="lt-LT"/>
        </w:rPr>
        <w:t xml:space="preserve">. Rangovas </w:t>
      </w:r>
      <w:r w:rsidR="001C5699">
        <w:rPr>
          <w:rFonts w:ascii="Times New Roman" w:hAnsi="Times New Roman"/>
          <w:color w:val="000000" w:themeColor="text1"/>
          <w:sz w:val="24"/>
          <w:szCs w:val="24"/>
          <w:lang w:eastAsia="lt-LT"/>
        </w:rPr>
        <w:t>statybos</w:t>
      </w:r>
      <w:r w:rsidR="0053168D" w:rsidRPr="006F53E2">
        <w:rPr>
          <w:rFonts w:ascii="Times New Roman" w:hAnsi="Times New Roman"/>
          <w:color w:val="000000" w:themeColor="text1"/>
          <w:sz w:val="24"/>
          <w:szCs w:val="24"/>
          <w:lang w:eastAsia="lt-LT"/>
        </w:rPr>
        <w:t xml:space="preserve"> darbus gali pradėti tik gavęs statybą leidžiančius dokumentus</w:t>
      </w:r>
      <w:r w:rsidR="002124C6" w:rsidRPr="006F53E2">
        <w:rPr>
          <w:rFonts w:ascii="Times New Roman" w:hAnsi="Times New Roman"/>
          <w:color w:val="000000" w:themeColor="text1"/>
          <w:sz w:val="24"/>
          <w:szCs w:val="24"/>
          <w:lang w:eastAsia="lt-LT"/>
        </w:rPr>
        <w:t xml:space="preserve"> (jei taikoma)</w:t>
      </w:r>
      <w:r w:rsidR="00E34FF5" w:rsidRPr="006F53E2">
        <w:rPr>
          <w:rFonts w:ascii="Times New Roman" w:hAnsi="Times New Roman"/>
          <w:color w:val="000000" w:themeColor="text1"/>
          <w:sz w:val="24"/>
          <w:szCs w:val="24"/>
          <w:lang w:eastAsia="lt-LT"/>
        </w:rPr>
        <w:t xml:space="preserve"> ir </w:t>
      </w:r>
      <w:r w:rsidR="0053168D" w:rsidRPr="006F53E2">
        <w:rPr>
          <w:rFonts w:ascii="Times New Roman" w:hAnsi="Times New Roman"/>
          <w:color w:val="000000" w:themeColor="text1"/>
          <w:sz w:val="24"/>
          <w:szCs w:val="24"/>
          <w:lang w:eastAsia="lt-LT"/>
        </w:rPr>
        <w:t>perėmęs statybvietę.</w:t>
      </w:r>
      <w:r w:rsidR="000602F8" w:rsidRPr="006F53E2">
        <w:rPr>
          <w:rFonts w:ascii="Times New Roman" w:hAnsi="Times New Roman"/>
          <w:color w:val="000000" w:themeColor="text1"/>
          <w:sz w:val="24"/>
          <w:szCs w:val="24"/>
          <w:lang w:eastAsia="lt-LT"/>
        </w:rPr>
        <w:t xml:space="preserve"> </w:t>
      </w:r>
      <w:r w:rsidR="000602F8" w:rsidRPr="005A19AE">
        <w:rPr>
          <w:rFonts w:ascii="Times New Roman" w:hAnsi="Times New Roman"/>
          <w:color w:val="000000" w:themeColor="text1"/>
          <w:sz w:val="24"/>
          <w:szCs w:val="24"/>
          <w:lang w:eastAsia="lt-LT"/>
        </w:rPr>
        <w:t xml:space="preserve">Statybvietė Rangovui yra perduodama per </w:t>
      </w:r>
      <w:r w:rsidR="009B1A45">
        <w:rPr>
          <w:rFonts w:ascii="Times New Roman" w:hAnsi="Times New Roman"/>
          <w:color w:val="000000" w:themeColor="text1"/>
          <w:sz w:val="24"/>
          <w:szCs w:val="24"/>
          <w:lang w:eastAsia="lt-LT"/>
        </w:rPr>
        <w:t>20</w:t>
      </w:r>
      <w:r w:rsidR="00EB3200" w:rsidRPr="005A19AE">
        <w:rPr>
          <w:rFonts w:ascii="Times New Roman" w:hAnsi="Times New Roman"/>
          <w:color w:val="000000" w:themeColor="text1"/>
          <w:sz w:val="24"/>
          <w:szCs w:val="24"/>
          <w:lang w:eastAsia="lt-LT"/>
        </w:rPr>
        <w:t xml:space="preserve"> darbo</w:t>
      </w:r>
      <w:r w:rsidR="000602F8" w:rsidRPr="005A19AE">
        <w:rPr>
          <w:rFonts w:ascii="Times New Roman" w:hAnsi="Times New Roman"/>
          <w:color w:val="000000" w:themeColor="text1"/>
          <w:sz w:val="24"/>
          <w:szCs w:val="24"/>
          <w:lang w:eastAsia="lt-LT"/>
        </w:rPr>
        <w:t xml:space="preserve"> dienų nuo </w:t>
      </w:r>
      <w:r w:rsidR="001E498F" w:rsidRPr="005A19AE">
        <w:rPr>
          <w:rFonts w:ascii="Times New Roman" w:hAnsi="Times New Roman"/>
          <w:color w:val="000000" w:themeColor="text1"/>
          <w:sz w:val="24"/>
          <w:szCs w:val="24"/>
          <w:lang w:eastAsia="lt-LT"/>
        </w:rPr>
        <w:t>S</w:t>
      </w:r>
      <w:r w:rsidR="000602F8" w:rsidRPr="005A19AE">
        <w:rPr>
          <w:rFonts w:ascii="Times New Roman" w:hAnsi="Times New Roman"/>
          <w:color w:val="000000" w:themeColor="text1"/>
          <w:sz w:val="24"/>
          <w:szCs w:val="24"/>
          <w:lang w:eastAsia="lt-LT"/>
        </w:rPr>
        <w:t>utarties įsigaliojimo dienos.</w:t>
      </w:r>
    </w:p>
    <w:p w14:paraId="3FD5DF5C" w14:textId="47A59430" w:rsidR="00ED3E45" w:rsidRPr="002828C5" w:rsidRDefault="00453556" w:rsidP="002828C5">
      <w:pPr>
        <w:pStyle w:val="Sraopastraipa"/>
        <w:numPr>
          <w:ilvl w:val="1"/>
          <w:numId w:val="11"/>
        </w:numPr>
        <w:tabs>
          <w:tab w:val="left" w:pos="1021"/>
          <w:tab w:val="left" w:pos="1134"/>
        </w:tabs>
        <w:spacing w:line="360" w:lineRule="auto"/>
        <w:ind w:left="567" w:firstLine="0"/>
        <w:jc w:val="both"/>
        <w:rPr>
          <w:szCs w:val="24"/>
          <w:lang w:eastAsia="lt-LT"/>
        </w:rPr>
      </w:pPr>
      <w:r w:rsidRPr="002828C5">
        <w:rPr>
          <w:rFonts w:ascii="Times New Roman" w:hAnsi="Times New Roman"/>
          <w:sz w:val="24"/>
          <w:szCs w:val="24"/>
          <w:lang w:eastAsia="lt-LT"/>
        </w:rPr>
        <w:t xml:space="preserve">Darbų </w:t>
      </w:r>
      <w:r w:rsidR="00023E57" w:rsidRPr="002828C5">
        <w:rPr>
          <w:rFonts w:ascii="Times New Roman" w:hAnsi="Times New Roman"/>
          <w:sz w:val="24"/>
          <w:szCs w:val="24"/>
          <w:lang w:eastAsia="lt-LT"/>
        </w:rPr>
        <w:t>vykdymo</w:t>
      </w:r>
      <w:r w:rsidRPr="002828C5">
        <w:rPr>
          <w:rFonts w:ascii="Times New Roman" w:hAnsi="Times New Roman"/>
          <w:sz w:val="24"/>
          <w:szCs w:val="24"/>
          <w:lang w:eastAsia="lt-LT"/>
        </w:rPr>
        <w:t xml:space="preserve"> termina</w:t>
      </w:r>
      <w:r w:rsidR="007A37CD" w:rsidRPr="002828C5">
        <w:rPr>
          <w:rFonts w:ascii="Times New Roman" w:hAnsi="Times New Roman"/>
          <w:sz w:val="24"/>
          <w:szCs w:val="24"/>
          <w:lang w:eastAsia="lt-LT"/>
        </w:rPr>
        <w:t>i</w:t>
      </w:r>
      <w:bookmarkStart w:id="5" w:name="_Hlk95127619"/>
      <w:r w:rsidR="002828C5" w:rsidRPr="002828C5">
        <w:rPr>
          <w:rFonts w:ascii="Times New Roman" w:hAnsi="Times New Roman"/>
          <w:sz w:val="24"/>
          <w:szCs w:val="24"/>
          <w:lang w:eastAsia="lt-LT"/>
        </w:rPr>
        <w:t>.</w:t>
      </w:r>
      <w:r w:rsidR="009471ED" w:rsidRPr="002828C5">
        <w:rPr>
          <w:rFonts w:ascii="Times New Roman" w:hAnsi="Times New Roman"/>
          <w:b/>
          <w:bCs/>
          <w:sz w:val="24"/>
          <w:szCs w:val="24"/>
          <w:lang w:eastAsia="lt-LT"/>
        </w:rPr>
        <w:t xml:space="preserve"> </w:t>
      </w:r>
      <w:r w:rsidR="00023E57" w:rsidRPr="002828C5">
        <w:rPr>
          <w:rFonts w:ascii="Times New Roman" w:hAnsi="Times New Roman"/>
          <w:b/>
          <w:bCs/>
          <w:sz w:val="24"/>
          <w:szCs w:val="24"/>
          <w:lang w:eastAsia="lt-LT"/>
        </w:rPr>
        <w:t>D</w:t>
      </w:r>
      <w:r w:rsidR="009471ED" w:rsidRPr="002828C5">
        <w:rPr>
          <w:rFonts w:ascii="Times New Roman" w:hAnsi="Times New Roman"/>
          <w:b/>
          <w:bCs/>
          <w:sz w:val="24"/>
          <w:szCs w:val="24"/>
          <w:lang w:eastAsia="lt-LT"/>
        </w:rPr>
        <w:t>arbai</w:t>
      </w:r>
      <w:r w:rsidR="00023E57" w:rsidRPr="002828C5">
        <w:rPr>
          <w:rFonts w:ascii="Times New Roman" w:hAnsi="Times New Roman"/>
          <w:b/>
          <w:bCs/>
          <w:sz w:val="24"/>
          <w:szCs w:val="24"/>
          <w:lang w:eastAsia="lt-LT"/>
        </w:rPr>
        <w:t xml:space="preserve"> turi būti atlikti</w:t>
      </w:r>
      <w:r w:rsidR="00B17551" w:rsidRPr="002828C5">
        <w:rPr>
          <w:rFonts w:ascii="Times New Roman" w:hAnsi="Times New Roman"/>
          <w:b/>
          <w:bCs/>
          <w:sz w:val="24"/>
          <w:szCs w:val="24"/>
          <w:lang w:eastAsia="lt-LT"/>
        </w:rPr>
        <w:t xml:space="preserve"> ne vėliau kaip</w:t>
      </w:r>
      <w:r w:rsidR="00023E57" w:rsidRPr="002828C5">
        <w:rPr>
          <w:rFonts w:ascii="Times New Roman" w:hAnsi="Times New Roman"/>
          <w:b/>
          <w:bCs/>
          <w:sz w:val="24"/>
          <w:szCs w:val="24"/>
          <w:lang w:eastAsia="lt-LT"/>
        </w:rPr>
        <w:t xml:space="preserve"> per </w:t>
      </w:r>
      <w:r w:rsidR="009B1A45">
        <w:rPr>
          <w:rFonts w:ascii="Times New Roman" w:hAnsi="Times New Roman"/>
          <w:b/>
          <w:bCs/>
          <w:sz w:val="24"/>
          <w:szCs w:val="24"/>
          <w:lang w:eastAsia="lt-LT"/>
        </w:rPr>
        <w:t>6</w:t>
      </w:r>
      <w:r w:rsidR="00023E57" w:rsidRPr="002828C5">
        <w:rPr>
          <w:rFonts w:ascii="Times New Roman" w:hAnsi="Times New Roman"/>
          <w:b/>
          <w:bCs/>
          <w:sz w:val="24"/>
          <w:szCs w:val="24"/>
          <w:lang w:eastAsia="lt-LT"/>
        </w:rPr>
        <w:t xml:space="preserve"> mėn.</w:t>
      </w:r>
      <w:r w:rsidR="00023E57" w:rsidRPr="002828C5">
        <w:rPr>
          <w:rFonts w:ascii="Times New Roman" w:hAnsi="Times New Roman"/>
          <w:color w:val="000000" w:themeColor="text1"/>
          <w:sz w:val="24"/>
          <w:szCs w:val="24"/>
          <w:lang w:eastAsia="lt-LT"/>
        </w:rPr>
        <w:t xml:space="preserve"> </w:t>
      </w:r>
      <w:r w:rsidR="00023E57" w:rsidRPr="002828C5">
        <w:rPr>
          <w:rFonts w:ascii="Times New Roman" w:hAnsi="Times New Roman"/>
          <w:b/>
          <w:bCs/>
          <w:color w:val="000000" w:themeColor="text1"/>
          <w:sz w:val="24"/>
          <w:szCs w:val="24"/>
          <w:lang w:eastAsia="lt-LT"/>
        </w:rPr>
        <w:t>nuo statybvietės perdavimo – priėmimo dienos</w:t>
      </w:r>
      <w:r w:rsidR="00023E57" w:rsidRPr="002828C5">
        <w:rPr>
          <w:rFonts w:ascii="Times New Roman" w:hAnsi="Times New Roman"/>
          <w:b/>
          <w:bCs/>
          <w:sz w:val="24"/>
          <w:szCs w:val="24"/>
          <w:lang w:eastAsia="lt-LT"/>
        </w:rPr>
        <w:t>.</w:t>
      </w:r>
      <w:bookmarkEnd w:id="5"/>
      <w:r w:rsidR="002828C5">
        <w:rPr>
          <w:rFonts w:ascii="Times New Roman" w:hAnsi="Times New Roman"/>
          <w:b/>
          <w:bCs/>
          <w:sz w:val="24"/>
          <w:szCs w:val="24"/>
          <w:lang w:eastAsia="lt-LT"/>
        </w:rPr>
        <w:t xml:space="preserve"> </w:t>
      </w:r>
      <w:r w:rsidR="00591498" w:rsidRPr="002828C5">
        <w:rPr>
          <w:rFonts w:ascii="Times New Roman" w:hAnsi="Times New Roman"/>
          <w:sz w:val="24"/>
          <w:szCs w:val="24"/>
          <w:lang w:eastAsia="lt-LT"/>
        </w:rPr>
        <w:t xml:space="preserve">Darbų terminas yra </w:t>
      </w:r>
      <w:r w:rsidR="00591498" w:rsidRPr="002828C5">
        <w:rPr>
          <w:rFonts w:ascii="Times New Roman" w:hAnsi="Times New Roman"/>
          <w:b/>
          <w:sz w:val="24"/>
          <w:szCs w:val="24"/>
          <w:lang w:eastAsia="lt-LT"/>
        </w:rPr>
        <w:t>esminė Sutarties sąlyga</w:t>
      </w:r>
      <w:r w:rsidR="00591498" w:rsidRPr="002828C5">
        <w:rPr>
          <w:rFonts w:ascii="Times New Roman" w:hAnsi="Times New Roman"/>
          <w:szCs w:val="24"/>
          <w:lang w:eastAsia="lt-LT"/>
        </w:rPr>
        <w:t>.</w:t>
      </w:r>
    </w:p>
    <w:p w14:paraId="14D2D762" w14:textId="6B397405" w:rsidR="00801BD4" w:rsidRPr="005A19AE" w:rsidRDefault="0064555B"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termino pratęsimas nenumatomas</w:t>
      </w:r>
      <w:r w:rsidR="00A8674B">
        <w:rPr>
          <w:rFonts w:ascii="Times New Roman" w:hAnsi="Times New Roman"/>
          <w:sz w:val="24"/>
          <w:szCs w:val="24"/>
          <w:lang w:eastAsia="lt-LT"/>
        </w:rPr>
        <w:t>.</w:t>
      </w:r>
    </w:p>
    <w:p w14:paraId="59125B3C" w14:textId="762CD689" w:rsidR="00591498" w:rsidRPr="005A19A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 xml:space="preserve">Į </w:t>
      </w:r>
      <w:r w:rsidR="00D85F6A" w:rsidRPr="005A19AE">
        <w:rPr>
          <w:rFonts w:ascii="Times New Roman" w:hAnsi="Times New Roman"/>
          <w:sz w:val="24"/>
          <w:szCs w:val="24"/>
          <w:lang w:eastAsia="lt-LT"/>
        </w:rPr>
        <w:t xml:space="preserve">Sutarties vykdymo </w:t>
      </w:r>
      <w:r w:rsidRPr="005A19AE">
        <w:rPr>
          <w:rFonts w:ascii="Times New Roman" w:hAnsi="Times New Roman"/>
          <w:sz w:val="24"/>
          <w:szCs w:val="24"/>
          <w:lang w:eastAsia="lt-LT"/>
        </w:rPr>
        <w:t>terminą neįskaitomas laikotarpis darbų vykdymą sustabdžius dėl Sutarties 4.1</w:t>
      </w:r>
      <w:r w:rsidR="009C4C56" w:rsidRPr="005A19AE">
        <w:rPr>
          <w:rFonts w:ascii="Times New Roman" w:hAnsi="Times New Roman"/>
          <w:sz w:val="24"/>
          <w:szCs w:val="24"/>
          <w:lang w:eastAsia="lt-LT"/>
        </w:rPr>
        <w:t>1</w:t>
      </w:r>
      <w:r w:rsidRPr="005A19A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pabaiga laikoma diena,</w:t>
      </w:r>
      <w:r w:rsidRPr="009254EE">
        <w:rPr>
          <w:rFonts w:ascii="Times New Roman" w:hAnsi="Times New Roman"/>
          <w:sz w:val="24"/>
          <w:szCs w:val="24"/>
          <w:lang w:eastAsia="lt-LT"/>
        </w:rPr>
        <w:t xml:space="preserve">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290248E0"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bei </w:t>
      </w:r>
      <w:r w:rsidR="00FD7E0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rengime,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D6100C"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lastRenderedPageBreak/>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6"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6"/>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6C78524B"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privalo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turi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CE77942"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D24CDF">
        <w:rPr>
          <w:rFonts w:ascii="Times New Roman" w:hAnsi="Times New Roman"/>
          <w:sz w:val="24"/>
          <w:szCs w:val="24"/>
          <w:lang w:eastAsia="lt-LT"/>
        </w:rPr>
        <w:t>, ne vėliau kaip iki pirmo mokėjimo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E83C5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w:t>
      </w:r>
      <w:r w:rsidRPr="00E83C5E">
        <w:rPr>
          <w:rFonts w:ascii="Times New Roman" w:hAnsi="Times New Roman"/>
          <w:sz w:val="24"/>
          <w:szCs w:val="24"/>
          <w:lang w:eastAsia="lt-LT"/>
        </w:rPr>
        <w:t>darbų vykdymo grafiką ir jį įformina papildomu susitarimu prie Sutarties.</w:t>
      </w:r>
    </w:p>
    <w:p w14:paraId="7016778D" w14:textId="1FD1460D" w:rsidR="00F07F70" w:rsidRPr="00E83C5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b/>
          <w:bCs/>
          <w:sz w:val="24"/>
          <w:szCs w:val="24"/>
          <w:lang w:eastAsia="lt-LT"/>
        </w:rPr>
        <w:t>Rangovas privalo įsigyti ir pildyti elektroninį statybos darbų žurnalą</w:t>
      </w:r>
      <w:r w:rsidRPr="00E83C5E">
        <w:rPr>
          <w:rFonts w:ascii="Times New Roman" w:hAnsi="Times New Roman"/>
          <w:sz w:val="24"/>
          <w:szCs w:val="24"/>
          <w:lang w:eastAsia="lt-LT"/>
        </w:rPr>
        <w:t xml:space="preserve">, </w:t>
      </w:r>
      <w:r w:rsidR="00F07F70" w:rsidRPr="00E83C5E">
        <w:rPr>
          <w:rFonts w:ascii="Times New Roman" w:hAnsi="Times New Roman"/>
          <w:sz w:val="24"/>
          <w:szCs w:val="24"/>
          <w:lang w:eastAsia="lt-LT"/>
        </w:rPr>
        <w:t>įformin</w:t>
      </w:r>
      <w:r w:rsidRPr="00E83C5E">
        <w:rPr>
          <w:rFonts w:ascii="Times New Roman" w:hAnsi="Times New Roman"/>
          <w:sz w:val="24"/>
          <w:szCs w:val="24"/>
          <w:lang w:eastAsia="lt-LT"/>
        </w:rPr>
        <w:t>ti</w:t>
      </w:r>
      <w:r w:rsidR="00F07F70" w:rsidRPr="00E83C5E">
        <w:rPr>
          <w:rFonts w:ascii="Times New Roman" w:hAnsi="Times New Roman"/>
          <w:sz w:val="24"/>
          <w:szCs w:val="24"/>
          <w:lang w:eastAsia="lt-LT"/>
        </w:rPr>
        <w:t xml:space="preserve"> norminiuose statybos dokumentuose nurodytą statybos atlikimo dokumentaciją</w:t>
      </w:r>
      <w:r w:rsidR="00AA36D0" w:rsidRPr="00E83C5E">
        <w:rPr>
          <w:rFonts w:ascii="Times New Roman" w:hAnsi="Times New Roman"/>
          <w:sz w:val="24"/>
          <w:szCs w:val="24"/>
          <w:lang w:eastAsia="lt-LT"/>
        </w:rPr>
        <w:t>.</w:t>
      </w:r>
      <w:r w:rsidR="00F07F70" w:rsidRPr="00E83C5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E83C5E">
        <w:rPr>
          <w:rFonts w:ascii="Times New Roman" w:hAnsi="Times New Roman"/>
          <w:sz w:val="24"/>
          <w:szCs w:val="24"/>
          <w:lang w:eastAsia="lt-LT"/>
        </w:rPr>
        <w:t>į</w:t>
      </w:r>
      <w:r w:rsidR="00F07F70" w:rsidRPr="00E83C5E">
        <w:rPr>
          <w:rFonts w:ascii="Times New Roman" w:hAnsi="Times New Roman"/>
          <w:sz w:val="24"/>
          <w:szCs w:val="24"/>
          <w:lang w:eastAsia="lt-LT"/>
        </w:rPr>
        <w:t xml:space="preserve">gyvendinančios institucijos (arba turi grąžinti jau gautas lėšas), Užsakovas turi teisę nesumokėti Rangovui tokios sumos, kokią </w:t>
      </w:r>
      <w:r w:rsidR="00F07F70" w:rsidRPr="00E83C5E">
        <w:rPr>
          <w:rFonts w:ascii="Times New Roman" w:hAnsi="Times New Roman"/>
          <w:sz w:val="24"/>
          <w:szCs w:val="24"/>
          <w:lang w:eastAsia="lt-LT"/>
        </w:rPr>
        <w:lastRenderedPageBreak/>
        <w:t>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sz w:val="24"/>
          <w:szCs w:val="24"/>
          <w:lang w:eastAsia="lt-LT"/>
        </w:rPr>
        <w:t>Rangovas, praradęs</w:t>
      </w:r>
      <w:r w:rsidRPr="009254EE">
        <w:rPr>
          <w:rFonts w:ascii="Times New Roman" w:hAnsi="Times New Roman"/>
          <w:sz w:val="24"/>
          <w:szCs w:val="24"/>
          <w:lang w:eastAsia="lt-LT"/>
        </w:rPr>
        <w:t xml:space="preserve">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w:t>
      </w:r>
      <w:r w:rsidRPr="009254EE">
        <w:rPr>
          <w:rFonts w:ascii="Times New Roman" w:hAnsi="Times New Roman"/>
          <w:sz w:val="24"/>
          <w:szCs w:val="24"/>
          <w:lang w:eastAsia="lt-LT"/>
        </w:rPr>
        <w:lastRenderedPageBreak/>
        <w:t>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3C26C28C"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008307CB">
        <w:rPr>
          <w:rFonts w:ascii="Times New Roman" w:hAnsi="Times New Roman"/>
          <w:sz w:val="24"/>
          <w:szCs w:val="24"/>
          <w:lang w:eastAsia="lt-LT"/>
        </w:rPr>
        <w:t xml:space="preserve"> (jei taikoma)</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w:t>
      </w:r>
      <w:r w:rsidRPr="009254EE">
        <w:rPr>
          <w:rFonts w:ascii="Times New Roman" w:hAnsi="Times New Roman"/>
          <w:sz w:val="24"/>
          <w:szCs w:val="24"/>
          <w:lang w:eastAsia="lt-LT"/>
        </w:rPr>
        <w:lastRenderedPageBreak/>
        <w:t xml:space="preserve">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7"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8"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8"/>
    </w:p>
    <w:p w14:paraId="02030E08" w14:textId="088504E0" w:rsidR="003D09D6" w:rsidRPr="009254EE"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9"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„Infostatyba“ pateikdamas prašymą (-</w:t>
      </w:r>
      <w:proofErr w:type="spellStart"/>
      <w:r w:rsidR="00007ED5" w:rsidRPr="009254EE">
        <w:rPr>
          <w:rFonts w:ascii="Times New Roman" w:hAnsi="Times New Roman"/>
          <w:iCs/>
          <w:sz w:val="24"/>
          <w:szCs w:val="24"/>
        </w:rPr>
        <w:t>us</w:t>
      </w:r>
      <w:proofErr w:type="spellEnd"/>
      <w:r w:rsidR="00007ED5" w:rsidRPr="009254EE">
        <w:rPr>
          <w:rFonts w:ascii="Times New Roman" w:hAnsi="Times New Roman"/>
          <w:iCs/>
          <w:sz w:val="24"/>
          <w:szCs w:val="24"/>
        </w:rPr>
        <w:t>) ir įkeldamas su prašymu (-</w:t>
      </w:r>
      <w:proofErr w:type="spellStart"/>
      <w:r w:rsidR="00007ED5" w:rsidRPr="009254EE">
        <w:rPr>
          <w:rFonts w:ascii="Times New Roman" w:hAnsi="Times New Roman"/>
          <w:iCs/>
          <w:sz w:val="24"/>
          <w:szCs w:val="24"/>
        </w:rPr>
        <w:t>ais</w:t>
      </w:r>
      <w:proofErr w:type="spellEnd"/>
      <w:r w:rsidR="00007ED5" w:rsidRPr="009254EE">
        <w:rPr>
          <w:rFonts w:ascii="Times New Roman" w:hAnsi="Times New Roman"/>
          <w:iCs/>
          <w:sz w:val="24"/>
          <w:szCs w:val="24"/>
        </w:rPr>
        <w:t>) privalomus pateikti dokumentus, bei, esant poreikiui juos tikslindamas</w:t>
      </w:r>
      <w:bookmarkEnd w:id="9"/>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6F7400D9" w14:textId="77777777" w:rsidR="00652595" w:rsidRPr="00AC0B90" w:rsidRDefault="00652595" w:rsidP="00652595">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t>Rangovas</w:t>
      </w:r>
      <w:r>
        <w:rPr>
          <w:rFonts w:ascii="Times New Roman" w:hAnsi="Times New Roman"/>
          <w:sz w:val="24"/>
          <w:szCs w:val="24"/>
        </w:rPr>
        <w:t>,</w:t>
      </w:r>
      <w:r w:rsidRPr="00AC0B90">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w:t>
      </w:r>
      <w:r>
        <w:rPr>
          <w:rFonts w:ascii="Times New Roman" w:hAnsi="Times New Roman"/>
          <w:sz w:val="24"/>
          <w:szCs w:val="24"/>
        </w:rPr>
        <w:t>o</w:t>
      </w:r>
      <w:r w:rsidRPr="00AC0B90">
        <w:rPr>
          <w:rFonts w:ascii="Times New Roman" w:hAnsi="Times New Roman"/>
          <w:sz w:val="24"/>
          <w:szCs w:val="24"/>
        </w:rPr>
        <w:t>, patvirtint</w:t>
      </w:r>
      <w:r>
        <w:rPr>
          <w:rFonts w:ascii="Times New Roman" w:hAnsi="Times New Roman"/>
          <w:sz w:val="24"/>
          <w:szCs w:val="24"/>
        </w:rPr>
        <w:t>o</w:t>
      </w:r>
      <w:r w:rsidRPr="00AC0B90">
        <w:rPr>
          <w:rFonts w:ascii="Times New Roman" w:hAnsi="Times New Roman"/>
          <w:sz w:val="24"/>
          <w:szCs w:val="24"/>
        </w:rPr>
        <w:t xml:space="preserve"> Lietuvos Respublikos aplinkos ministro 2011 m. birželio 28 d. įsakymu Nr. D1-508</w:t>
      </w:r>
      <w:r>
        <w:rPr>
          <w:rFonts w:ascii="Times New Roman" w:hAnsi="Times New Roman"/>
          <w:sz w:val="24"/>
          <w:szCs w:val="24"/>
        </w:rPr>
        <w:t xml:space="preserve"> 4.4.4.3. papunkčiu, įsipareigoja užtikrinti, kad </w:t>
      </w:r>
      <w:r w:rsidRPr="00796B7D">
        <w:rPr>
          <w:rFonts w:ascii="Times New Roman" w:hAnsi="Times New Roman"/>
          <w:sz w:val="24"/>
          <w:szCs w:val="24"/>
        </w:rPr>
        <w:t>darbams atlikti</w:t>
      </w:r>
      <w:r>
        <w:rPr>
          <w:rFonts w:ascii="Times New Roman" w:hAnsi="Times New Roman"/>
          <w:sz w:val="24"/>
          <w:szCs w:val="24"/>
        </w:rPr>
        <w:t xml:space="preserve"> bus</w:t>
      </w:r>
      <w:r w:rsidRPr="00796B7D">
        <w:rPr>
          <w:rFonts w:ascii="Times New Roman" w:hAnsi="Times New Roman"/>
          <w:sz w:val="24"/>
          <w:szCs w:val="24"/>
        </w:rPr>
        <w:t xml:space="preserve"> naudojama mažiau ar nenaudojama pavojingųjų cheminių medžiagų, neteršiama aplinka ir nekeliamas pavojus sveikatai</w:t>
      </w:r>
      <w:r w:rsidRPr="00AC0B90">
        <w:rPr>
          <w:rFonts w:ascii="Times New Roman" w:hAnsi="Times New Roman"/>
          <w:sz w:val="24"/>
          <w:szCs w:val="24"/>
        </w:rPr>
        <w:t>.</w:t>
      </w:r>
      <w:r>
        <w:rPr>
          <w:rFonts w:ascii="Times New Roman" w:hAnsi="Times New Roman"/>
          <w:sz w:val="24"/>
          <w:szCs w:val="24"/>
        </w:rPr>
        <w:t xml:space="preserve"> </w:t>
      </w:r>
      <w:r w:rsidRPr="001353AD">
        <w:rPr>
          <w:rFonts w:ascii="Times New Roman" w:hAnsi="Times New Roman"/>
          <w:color w:val="000000" w:themeColor="text1"/>
          <w:sz w:val="24"/>
          <w:szCs w:val="24"/>
          <w:lang w:eastAsia="lt-LT"/>
        </w:rPr>
        <w:t>Rangovui</w:t>
      </w:r>
      <w:r>
        <w:rPr>
          <w:rFonts w:ascii="Times New Roman" w:hAnsi="Times New Roman"/>
          <w:color w:val="000000" w:themeColor="text1"/>
          <w:sz w:val="24"/>
          <w:szCs w:val="24"/>
          <w:lang w:eastAsia="lt-LT"/>
        </w:rPr>
        <w:t xml:space="preserve"> pažeidus šį įsipareigojimą, bus</w:t>
      </w:r>
      <w:r w:rsidRPr="001353AD">
        <w:rPr>
          <w:rFonts w:ascii="Times New Roman" w:hAnsi="Times New Roman"/>
          <w:color w:val="000000" w:themeColor="text1"/>
          <w:sz w:val="24"/>
          <w:szCs w:val="24"/>
          <w:lang w:eastAsia="lt-LT"/>
        </w:rPr>
        <w:t xml:space="preserve"> taikoma </w:t>
      </w:r>
      <w:r>
        <w:rPr>
          <w:rFonts w:ascii="Times New Roman" w:hAnsi="Times New Roman"/>
          <w:color w:val="000000" w:themeColor="text1"/>
          <w:sz w:val="24"/>
          <w:szCs w:val="24"/>
          <w:lang w:eastAsia="lt-LT"/>
        </w:rPr>
        <w:t>300</w:t>
      </w:r>
      <w:r w:rsidRPr="001353A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E</w:t>
      </w:r>
      <w:r w:rsidRPr="001353AD">
        <w:rPr>
          <w:rFonts w:ascii="Times New Roman" w:hAnsi="Times New Roman"/>
          <w:color w:val="000000" w:themeColor="text1"/>
          <w:sz w:val="24"/>
          <w:szCs w:val="24"/>
          <w:lang w:eastAsia="lt-LT"/>
        </w:rPr>
        <w:t>urų dydžio bauda už kiekvieną nustatytą atvejį</w:t>
      </w:r>
      <w:r>
        <w:rPr>
          <w:rFonts w:ascii="Times New Roman" w:hAnsi="Times New Roman"/>
          <w:color w:val="000000" w:themeColor="text1"/>
          <w:sz w:val="24"/>
          <w:szCs w:val="24"/>
          <w:lang w:eastAsia="lt-LT"/>
        </w:rPr>
        <w:t>.</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w:t>
      </w:r>
      <w:r w:rsidRPr="009254EE">
        <w:rPr>
          <w:rFonts w:ascii="Times New Roman" w:hAnsi="Times New Roman"/>
          <w:sz w:val="24"/>
          <w:szCs w:val="24"/>
        </w:rPr>
        <w:lastRenderedPageBreak/>
        <w:t>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7"/>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0"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10"/>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1"/>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2"/>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lastRenderedPageBreak/>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14CFAEB7"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7F9D8C55" w:rsidR="00F07F70"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0C53964" w14:textId="0FDF2BBC" w:rsidR="00F07F70"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Pr>
          <w:rFonts w:ascii="Times New Roman" w:hAnsi="Times New Roman"/>
          <w:sz w:val="24"/>
          <w:szCs w:val="24"/>
        </w:rPr>
        <w:t xml:space="preserve"> pakeitimą (</w:t>
      </w:r>
      <w:r w:rsidR="00F07F70" w:rsidRPr="009254EE">
        <w:rPr>
          <w:rFonts w:ascii="Times New Roman" w:hAnsi="Times New Roman"/>
          <w:sz w:val="24"/>
          <w:szCs w:val="24"/>
        </w:rPr>
        <w:t>sumažinimą</w:t>
      </w:r>
      <w:r>
        <w:rPr>
          <w:rFonts w:ascii="Times New Roman" w:hAnsi="Times New Roman"/>
          <w:sz w:val="24"/>
          <w:szCs w:val="24"/>
        </w:rPr>
        <w:t xml:space="preserve"> arba padidinimą)</w:t>
      </w:r>
      <w:r w:rsidR="00D23FBD" w:rsidRPr="009254EE">
        <w:rPr>
          <w:rFonts w:ascii="Times New Roman" w:hAnsi="Times New Roman"/>
          <w:sz w:val="24"/>
          <w:szCs w:val="24"/>
        </w:rPr>
        <w:t>,</w:t>
      </w:r>
      <w:r w:rsidR="004322A9" w:rsidRPr="009254EE">
        <w:rPr>
          <w:rFonts w:ascii="Times New Roman" w:hAnsi="Times New Roman"/>
          <w:sz w:val="24"/>
          <w:szCs w:val="24"/>
        </w:rPr>
        <w:t xml:space="preserve"> </w:t>
      </w:r>
      <w:r w:rsidR="00C53028"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AB97A08" w14:textId="2EE8B516" w:rsidR="00F11011"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Pr>
          <w:rFonts w:ascii="Times New Roman" w:hAnsi="Times New Roman"/>
          <w:sz w:val="24"/>
          <w:szCs w:val="24"/>
        </w:rPr>
        <w:t>;</w:t>
      </w:r>
    </w:p>
    <w:p w14:paraId="02B9ECBC" w14:textId="31BBAA89" w:rsidR="00F11011"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F11011">
        <w:rPr>
          <w:rFonts w:ascii="Times New Roman" w:hAnsi="Times New Roman"/>
          <w:sz w:val="24"/>
          <w:szCs w:val="24"/>
        </w:rPr>
        <w:t>;</w:t>
      </w:r>
    </w:p>
    <w:p w14:paraId="6937979A" w14:textId="19E826B6" w:rsidR="00F07F70" w:rsidRPr="009254EE"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kitus darbų pakeitimus, kuriems pritaria Užsakovas</w:t>
      </w:r>
      <w:r w:rsidR="00F07F70" w:rsidRPr="009254EE">
        <w:rPr>
          <w:rFonts w:ascii="Times New Roman" w:hAnsi="Times New Roman"/>
          <w:sz w:val="24"/>
          <w:szCs w:val="24"/>
        </w:rPr>
        <w:t>.</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0F13C14D" w:rsidR="00F07F70" w:rsidRPr="00D403C6" w:rsidRDefault="00D23FBD" w:rsidP="00D403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6D5AE4">
        <w:rPr>
          <w:rFonts w:ascii="Times New Roman" w:hAnsi="Times New Roman"/>
          <w:sz w:val="24"/>
          <w:szCs w:val="24"/>
          <w:lang w:eastAsia="lt-LT"/>
        </w:rPr>
        <w:t xml:space="preserve">keisti </w:t>
      </w:r>
      <w:r w:rsidR="00F07F70" w:rsidRPr="009254EE">
        <w:rPr>
          <w:rFonts w:ascii="Times New Roman" w:hAnsi="Times New Roman"/>
          <w:sz w:val="24"/>
          <w:szCs w:val="24"/>
          <w:lang w:eastAsia="lt-LT"/>
        </w:rPr>
        <w:t xml:space="preserve">darbų apimtis, raštu pagrindžiamos aplinkybės, sąlygojančios būtinybę atlikti darbų pakeitimus, Rangovas </w:t>
      </w:r>
      <w:r w:rsidR="004322A9" w:rsidRPr="009254EE">
        <w:rPr>
          <w:rFonts w:ascii="Times New Roman" w:hAnsi="Times New Roman"/>
          <w:sz w:val="24"/>
          <w:szCs w:val="24"/>
          <w:lang w:eastAsia="lt-LT"/>
        </w:rPr>
        <w:t xml:space="preserve">pateikia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r w:rsidR="00D403C6">
        <w:rPr>
          <w:rFonts w:ascii="Times New Roman" w:hAnsi="Times New Roman"/>
          <w:sz w:val="24"/>
          <w:szCs w:val="24"/>
          <w:lang w:eastAsia="lt-LT"/>
        </w:rPr>
        <w:t xml:space="preserve">. </w:t>
      </w:r>
      <w:r w:rsidR="00D403C6" w:rsidRPr="00D403C6">
        <w:rPr>
          <w:rFonts w:ascii="Times New Roman" w:hAnsi="Times New Roman"/>
          <w:szCs w:val="24"/>
          <w:lang w:eastAsia="lt-LT"/>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r w:rsidR="00F07F70" w:rsidRPr="00D403C6">
        <w:rPr>
          <w:rFonts w:ascii="Times New Roman" w:hAnsi="Times New Roman"/>
          <w:szCs w:val="24"/>
          <w:lang w:eastAsia="lt-LT"/>
        </w:rPr>
        <w:t>;</w:t>
      </w:r>
    </w:p>
    <w:p w14:paraId="2ED6E10F" w14:textId="326EB3F2"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6D5AE4">
        <w:rPr>
          <w:rFonts w:ascii="Times New Roman" w:hAnsi="Times New Roman"/>
          <w:sz w:val="24"/>
          <w:szCs w:val="24"/>
          <w:lang w:eastAsia="lt-LT"/>
        </w:rPr>
        <w:lastRenderedPageBreak/>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3E065DD9"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 xml:space="preserve">epaisydamas Užsakovo raginimo, nepradeda vykdyti darbų per 14 (keturiolika) kalendorinių dienų po statybvietės perdavimo – priėmimo akto pasirašymo dienos, arba kitaip aiškiai </w:t>
      </w:r>
      <w:r w:rsidR="00F07F70" w:rsidRPr="009254EE">
        <w:rPr>
          <w:rFonts w:ascii="Times New Roman" w:hAnsi="Times New Roman"/>
          <w:sz w:val="24"/>
          <w:szCs w:val="24"/>
          <w:lang w:eastAsia="lt-LT"/>
        </w:rPr>
        <w:lastRenderedPageBreak/>
        <w:t>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3"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3"/>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w:t>
      </w:r>
      <w:r w:rsidRPr="009254EE">
        <w:rPr>
          <w:rFonts w:ascii="Times New Roman" w:hAnsi="Times New Roman"/>
          <w:sz w:val="24"/>
          <w:szCs w:val="24"/>
          <w:lang w:eastAsia="lt-LT"/>
        </w:rPr>
        <w:lastRenderedPageBreak/>
        <w:t xml:space="preserve">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4"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4"/>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5"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5"/>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6"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6"/>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iki Sutarties pasirašymo susipažino su visomis Sutarties sąlygomis, įvertino visas aplinkybes ir rizikas, kurios gali turėti įtakos projekte numatytiems tikslams pasiekti. Rangovo </w:t>
      </w:r>
      <w:r w:rsidR="00F07F70" w:rsidRPr="009254EE">
        <w:rPr>
          <w:rFonts w:ascii="Times New Roman" w:hAnsi="Times New Roman"/>
          <w:sz w:val="24"/>
          <w:szCs w:val="24"/>
          <w:lang w:eastAsia="lt-LT"/>
        </w:rPr>
        <w:lastRenderedPageBreak/>
        <w:t>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lastRenderedPageBreak/>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676B3CC2" w:rsidR="009F4379" w:rsidRPr="004656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7" w:name="_Hlk95298366"/>
      <w:r w:rsidRPr="004656EE">
        <w:rPr>
          <w:rFonts w:ascii="Times New Roman" w:hAnsi="Times New Roman"/>
          <w:spacing w:val="-3"/>
          <w:sz w:val="24"/>
          <w:szCs w:val="24"/>
          <w:lang w:eastAsia="lt-LT"/>
        </w:rPr>
        <w:t>Užsakovo įgaliotas asmuo</w:t>
      </w:r>
      <w:r w:rsidR="00B65AE2" w:rsidRPr="004656EE">
        <w:rPr>
          <w:rFonts w:ascii="Times New Roman" w:hAnsi="Times New Roman"/>
          <w:spacing w:val="-3"/>
          <w:sz w:val="24"/>
          <w:szCs w:val="24"/>
          <w:lang w:eastAsia="lt-LT"/>
        </w:rPr>
        <w:t xml:space="preserve"> </w:t>
      </w:r>
      <w:r w:rsidR="00DF2262" w:rsidRPr="004656EE">
        <w:rPr>
          <w:rFonts w:ascii="Times New Roman" w:hAnsi="Times New Roman"/>
          <w:spacing w:val="-3"/>
          <w:sz w:val="24"/>
          <w:szCs w:val="24"/>
          <w:lang w:eastAsia="lt-LT"/>
        </w:rPr>
        <w:t>–</w:t>
      </w:r>
      <w:r w:rsidR="00B65AE2" w:rsidRPr="004656EE">
        <w:rPr>
          <w:rFonts w:ascii="Times New Roman" w:hAnsi="Times New Roman"/>
          <w:spacing w:val="-3"/>
          <w:sz w:val="24"/>
          <w:szCs w:val="24"/>
          <w:lang w:eastAsia="lt-LT"/>
        </w:rPr>
        <w:t xml:space="preserve"> </w:t>
      </w:r>
      <w:r w:rsidR="001D6D04" w:rsidRPr="004656EE">
        <w:rPr>
          <w:rFonts w:ascii="Times New Roman" w:hAnsi="Times New Roman"/>
          <w:spacing w:val="-3"/>
          <w:sz w:val="24"/>
          <w:szCs w:val="24"/>
          <w:lang w:eastAsia="lt-LT"/>
        </w:rPr>
        <w:t>Statybos ir žemės ūkio skyriaus vyr. specialistas Dainius Zaleckas, te</w:t>
      </w:r>
      <w:r w:rsidR="004656EE" w:rsidRPr="004656EE">
        <w:rPr>
          <w:rFonts w:ascii="Times New Roman" w:hAnsi="Times New Roman"/>
          <w:spacing w:val="-3"/>
          <w:sz w:val="24"/>
          <w:szCs w:val="24"/>
          <w:lang w:eastAsia="lt-LT"/>
        </w:rPr>
        <w:t xml:space="preserve">l. +37062566517, el. p. </w:t>
      </w:r>
      <w:proofErr w:type="spellStart"/>
      <w:r w:rsidR="004656EE" w:rsidRPr="004656EE">
        <w:rPr>
          <w:rFonts w:ascii="Times New Roman" w:hAnsi="Times New Roman"/>
          <w:spacing w:val="-3"/>
          <w:sz w:val="24"/>
          <w:szCs w:val="24"/>
          <w:lang w:eastAsia="lt-LT"/>
        </w:rPr>
        <w:t>dainius.zaleckas</w:t>
      </w:r>
      <w:proofErr w:type="spellEnd"/>
      <w:r w:rsidR="004656EE" w:rsidRPr="004656EE">
        <w:rPr>
          <w:rFonts w:ascii="Times New Roman" w:hAnsi="Times New Roman"/>
          <w:spacing w:val="-3"/>
          <w:sz w:val="24"/>
          <w:szCs w:val="24"/>
          <w:lang w:val="en-US" w:eastAsia="lt-LT"/>
        </w:rPr>
        <w:t>@moletai.lt</w:t>
      </w:r>
      <w:r w:rsidR="00EA5E91" w:rsidRPr="004656EE">
        <w:rPr>
          <w:rFonts w:ascii="Times New Roman" w:hAnsi="Times New Roman"/>
          <w:spacing w:val="-3"/>
          <w:sz w:val="24"/>
          <w:szCs w:val="24"/>
          <w:lang w:eastAsia="lt-LT"/>
        </w:rPr>
        <w:t xml:space="preserve"> </w:t>
      </w:r>
      <w:r w:rsidRPr="004656EE">
        <w:rPr>
          <w:rFonts w:ascii="Times New Roman" w:hAnsi="Times New Roman"/>
          <w:spacing w:val="-3"/>
          <w:sz w:val="24"/>
          <w:szCs w:val="24"/>
          <w:lang w:eastAsia="lt-LT"/>
        </w:rPr>
        <w:t xml:space="preserve">         </w:t>
      </w:r>
      <w:bookmarkStart w:id="18" w:name="_Hlk87449734"/>
    </w:p>
    <w:bookmarkEnd w:id="17"/>
    <w:bookmarkEnd w:id="18"/>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lastRenderedPageBreak/>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19" w:name="_Hlk173826150"/>
      <w:r w:rsidR="003C091D" w:rsidRPr="009254EE">
        <w:rPr>
          <w:rFonts w:ascii="Times New Roman" w:hAnsi="Times New Roman"/>
          <w:sz w:val="24"/>
          <w:szCs w:val="24"/>
        </w:rPr>
        <w:t>pasirašant elektroniniais parašais</w:t>
      </w:r>
      <w:bookmarkEnd w:id="19"/>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Rangovo pasiūlymas;</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Kalendorinis darbų vykdymo grafikas</w:t>
      </w:r>
      <w:bookmarkStart w:id="20"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0"/>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lastRenderedPageBreak/>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3B12E5" w14:textId="2627EAA4" w:rsidR="00DC1592" w:rsidRDefault="007D2AE7" w:rsidP="008974AF">
            <w:pPr>
              <w:tabs>
                <w:tab w:val="left" w:pos="0"/>
              </w:tabs>
              <w:suppressAutoHyphens/>
              <w:spacing w:line="360" w:lineRule="auto"/>
              <w:jc w:val="both"/>
              <w:rPr>
                <w:szCs w:val="24"/>
              </w:rPr>
            </w:pPr>
            <w:r w:rsidRPr="009254EE">
              <w:rPr>
                <w:szCs w:val="24"/>
              </w:rPr>
              <w:t xml:space="preserve">El. paštas info@moletai.lt  </w:t>
            </w:r>
          </w:p>
          <w:p w14:paraId="0780BE9E" w14:textId="2B1E2303" w:rsidR="008974AF" w:rsidRDefault="008974AF" w:rsidP="008974AF">
            <w:pPr>
              <w:tabs>
                <w:tab w:val="left" w:pos="0"/>
              </w:tabs>
              <w:suppressAutoHyphens/>
              <w:spacing w:line="360" w:lineRule="auto"/>
              <w:jc w:val="both"/>
              <w:rPr>
                <w:szCs w:val="24"/>
              </w:rPr>
            </w:pPr>
            <w:r>
              <w:rPr>
                <w:szCs w:val="24"/>
              </w:rPr>
              <w:t xml:space="preserve">Direktorius </w:t>
            </w:r>
          </w:p>
          <w:p w14:paraId="1E63636E" w14:textId="19947E9B" w:rsidR="008974AF" w:rsidRPr="008974AF" w:rsidRDefault="008974AF" w:rsidP="008974AF">
            <w:pPr>
              <w:tabs>
                <w:tab w:val="left" w:pos="0"/>
              </w:tabs>
              <w:suppressAutoHyphens/>
              <w:spacing w:line="360" w:lineRule="auto"/>
              <w:jc w:val="both"/>
              <w:rPr>
                <w:szCs w:val="24"/>
              </w:rPr>
            </w:pPr>
            <w:r>
              <w:rPr>
                <w:szCs w:val="24"/>
              </w:rPr>
              <w:t>Sigitas Žvinys</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FF401" w14:textId="77777777" w:rsidR="005E437B" w:rsidRDefault="005E437B">
      <w:r>
        <w:separator/>
      </w:r>
    </w:p>
  </w:endnote>
  <w:endnote w:type="continuationSeparator" w:id="0">
    <w:p w14:paraId="5A9E8363" w14:textId="77777777" w:rsidR="005E437B" w:rsidRDefault="005E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F8F3" w14:textId="77777777" w:rsidR="005E437B" w:rsidRDefault="005E437B">
      <w:r>
        <w:separator/>
      </w:r>
    </w:p>
  </w:footnote>
  <w:footnote w:type="continuationSeparator" w:id="0">
    <w:p w14:paraId="5A82A6AC" w14:textId="77777777" w:rsidR="005E437B" w:rsidRDefault="005E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sz w:val="24"/>
        <w:szCs w:val="24"/>
      </w:rPr>
    </w:lvl>
    <w:lvl w:ilvl="2">
      <w:start w:val="1"/>
      <w:numFmt w:val="decimal"/>
      <w:lvlText w:val="%1.%2.%3."/>
      <w:lvlJc w:val="left"/>
      <w:pPr>
        <w:ind w:left="2564"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42FDF"/>
    <w:rsid w:val="00044D50"/>
    <w:rsid w:val="000459FA"/>
    <w:rsid w:val="000500C4"/>
    <w:rsid w:val="0005517C"/>
    <w:rsid w:val="000579A0"/>
    <w:rsid w:val="00057EB0"/>
    <w:rsid w:val="000602F8"/>
    <w:rsid w:val="00062E3A"/>
    <w:rsid w:val="00064790"/>
    <w:rsid w:val="0006555A"/>
    <w:rsid w:val="000748FE"/>
    <w:rsid w:val="000759CD"/>
    <w:rsid w:val="00076544"/>
    <w:rsid w:val="00084836"/>
    <w:rsid w:val="0008770F"/>
    <w:rsid w:val="00092942"/>
    <w:rsid w:val="000A6B46"/>
    <w:rsid w:val="000B57B7"/>
    <w:rsid w:val="000C3004"/>
    <w:rsid w:val="000C696B"/>
    <w:rsid w:val="000C729A"/>
    <w:rsid w:val="000D127F"/>
    <w:rsid w:val="000D6D06"/>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505A"/>
    <w:rsid w:val="00185540"/>
    <w:rsid w:val="00187FE4"/>
    <w:rsid w:val="0019330E"/>
    <w:rsid w:val="001940BB"/>
    <w:rsid w:val="00194FC5"/>
    <w:rsid w:val="00197BE6"/>
    <w:rsid w:val="00197E0A"/>
    <w:rsid w:val="001A4FAC"/>
    <w:rsid w:val="001A5244"/>
    <w:rsid w:val="001A79D5"/>
    <w:rsid w:val="001B2B0C"/>
    <w:rsid w:val="001B2CF0"/>
    <w:rsid w:val="001B3443"/>
    <w:rsid w:val="001B3AE0"/>
    <w:rsid w:val="001C5699"/>
    <w:rsid w:val="001C6C31"/>
    <w:rsid w:val="001D0BB5"/>
    <w:rsid w:val="001D184D"/>
    <w:rsid w:val="001D2049"/>
    <w:rsid w:val="001D2A17"/>
    <w:rsid w:val="001D343A"/>
    <w:rsid w:val="001D47CA"/>
    <w:rsid w:val="001D499A"/>
    <w:rsid w:val="001D5823"/>
    <w:rsid w:val="001D66C9"/>
    <w:rsid w:val="001D6D04"/>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28C5"/>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0AD"/>
    <w:rsid w:val="00306541"/>
    <w:rsid w:val="0031048B"/>
    <w:rsid w:val="00310950"/>
    <w:rsid w:val="003114B2"/>
    <w:rsid w:val="00313259"/>
    <w:rsid w:val="00313425"/>
    <w:rsid w:val="003156C1"/>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86094"/>
    <w:rsid w:val="00391739"/>
    <w:rsid w:val="0039473F"/>
    <w:rsid w:val="003A148D"/>
    <w:rsid w:val="003B088D"/>
    <w:rsid w:val="003B26BF"/>
    <w:rsid w:val="003B3712"/>
    <w:rsid w:val="003B3D3F"/>
    <w:rsid w:val="003B5A28"/>
    <w:rsid w:val="003C091D"/>
    <w:rsid w:val="003C1DFC"/>
    <w:rsid w:val="003C2E03"/>
    <w:rsid w:val="003C4694"/>
    <w:rsid w:val="003C6F66"/>
    <w:rsid w:val="003D09D6"/>
    <w:rsid w:val="003D2B25"/>
    <w:rsid w:val="003E3F76"/>
    <w:rsid w:val="003E4458"/>
    <w:rsid w:val="003E52CF"/>
    <w:rsid w:val="003E6BF3"/>
    <w:rsid w:val="003E7AA3"/>
    <w:rsid w:val="003F0B50"/>
    <w:rsid w:val="003F5EB1"/>
    <w:rsid w:val="00400CB7"/>
    <w:rsid w:val="00401275"/>
    <w:rsid w:val="00402B4F"/>
    <w:rsid w:val="00404767"/>
    <w:rsid w:val="00404EFA"/>
    <w:rsid w:val="004054AE"/>
    <w:rsid w:val="00407ABF"/>
    <w:rsid w:val="004147AD"/>
    <w:rsid w:val="004205C2"/>
    <w:rsid w:val="00420BD4"/>
    <w:rsid w:val="00421570"/>
    <w:rsid w:val="00421CD2"/>
    <w:rsid w:val="00425EE9"/>
    <w:rsid w:val="00426D7C"/>
    <w:rsid w:val="004313C9"/>
    <w:rsid w:val="0043153F"/>
    <w:rsid w:val="004322A9"/>
    <w:rsid w:val="00432F60"/>
    <w:rsid w:val="004347E7"/>
    <w:rsid w:val="00434DA8"/>
    <w:rsid w:val="00441B17"/>
    <w:rsid w:val="00444C0A"/>
    <w:rsid w:val="00445FBB"/>
    <w:rsid w:val="00453556"/>
    <w:rsid w:val="0045377E"/>
    <w:rsid w:val="00454A6B"/>
    <w:rsid w:val="00456E0B"/>
    <w:rsid w:val="0046026C"/>
    <w:rsid w:val="00461399"/>
    <w:rsid w:val="0046147F"/>
    <w:rsid w:val="00462964"/>
    <w:rsid w:val="004632F6"/>
    <w:rsid w:val="0046434B"/>
    <w:rsid w:val="004656EE"/>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E792C"/>
    <w:rsid w:val="004F0F08"/>
    <w:rsid w:val="004F2A96"/>
    <w:rsid w:val="00501C45"/>
    <w:rsid w:val="005058F6"/>
    <w:rsid w:val="00511A2D"/>
    <w:rsid w:val="0052231A"/>
    <w:rsid w:val="00523782"/>
    <w:rsid w:val="0052643A"/>
    <w:rsid w:val="00526F0F"/>
    <w:rsid w:val="005270C2"/>
    <w:rsid w:val="0053168D"/>
    <w:rsid w:val="00540A8F"/>
    <w:rsid w:val="0054799C"/>
    <w:rsid w:val="00547D0A"/>
    <w:rsid w:val="0055160E"/>
    <w:rsid w:val="00551FDD"/>
    <w:rsid w:val="00555384"/>
    <w:rsid w:val="00556DC4"/>
    <w:rsid w:val="0056038A"/>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9AE"/>
    <w:rsid w:val="005A1F4F"/>
    <w:rsid w:val="005A2FF8"/>
    <w:rsid w:val="005A55D9"/>
    <w:rsid w:val="005A7AA1"/>
    <w:rsid w:val="005B12FD"/>
    <w:rsid w:val="005B2B6C"/>
    <w:rsid w:val="005C27BA"/>
    <w:rsid w:val="005C642A"/>
    <w:rsid w:val="005C6BF8"/>
    <w:rsid w:val="005C775C"/>
    <w:rsid w:val="005D401D"/>
    <w:rsid w:val="005D79E3"/>
    <w:rsid w:val="005E204F"/>
    <w:rsid w:val="005E437B"/>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555B"/>
    <w:rsid w:val="00646F6E"/>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51F9"/>
    <w:rsid w:val="00685874"/>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5AE4"/>
    <w:rsid w:val="006D704C"/>
    <w:rsid w:val="006E25B5"/>
    <w:rsid w:val="006E26B6"/>
    <w:rsid w:val="006E29EA"/>
    <w:rsid w:val="006E3382"/>
    <w:rsid w:val="006E515F"/>
    <w:rsid w:val="006E6540"/>
    <w:rsid w:val="006F0D1D"/>
    <w:rsid w:val="006F25AD"/>
    <w:rsid w:val="006F4801"/>
    <w:rsid w:val="006F53E2"/>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47FB8"/>
    <w:rsid w:val="00750954"/>
    <w:rsid w:val="0076180A"/>
    <w:rsid w:val="00761C1C"/>
    <w:rsid w:val="00762434"/>
    <w:rsid w:val="007635E4"/>
    <w:rsid w:val="00763DA2"/>
    <w:rsid w:val="00765C9F"/>
    <w:rsid w:val="0077375E"/>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3FB"/>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4387"/>
    <w:rsid w:val="00824B8C"/>
    <w:rsid w:val="008301A8"/>
    <w:rsid w:val="008307CB"/>
    <w:rsid w:val="00832A03"/>
    <w:rsid w:val="0083433D"/>
    <w:rsid w:val="0083523F"/>
    <w:rsid w:val="0084192E"/>
    <w:rsid w:val="0084271E"/>
    <w:rsid w:val="00844029"/>
    <w:rsid w:val="00845BCF"/>
    <w:rsid w:val="00847A16"/>
    <w:rsid w:val="00851E6A"/>
    <w:rsid w:val="00852989"/>
    <w:rsid w:val="00854BEB"/>
    <w:rsid w:val="00855E5E"/>
    <w:rsid w:val="00860666"/>
    <w:rsid w:val="00866BF3"/>
    <w:rsid w:val="00871FE7"/>
    <w:rsid w:val="008737B8"/>
    <w:rsid w:val="008756EA"/>
    <w:rsid w:val="00880FD1"/>
    <w:rsid w:val="00884379"/>
    <w:rsid w:val="00884E94"/>
    <w:rsid w:val="00886815"/>
    <w:rsid w:val="0089098B"/>
    <w:rsid w:val="00895C1B"/>
    <w:rsid w:val="00896C19"/>
    <w:rsid w:val="008974AF"/>
    <w:rsid w:val="008975CC"/>
    <w:rsid w:val="008A1934"/>
    <w:rsid w:val="008A3BC2"/>
    <w:rsid w:val="008A5FA0"/>
    <w:rsid w:val="008A6AD7"/>
    <w:rsid w:val="008A7134"/>
    <w:rsid w:val="008A7F65"/>
    <w:rsid w:val="008B2B50"/>
    <w:rsid w:val="008B3FE1"/>
    <w:rsid w:val="008B4D57"/>
    <w:rsid w:val="008B6073"/>
    <w:rsid w:val="008B71D1"/>
    <w:rsid w:val="008B7877"/>
    <w:rsid w:val="008C27E5"/>
    <w:rsid w:val="008C455A"/>
    <w:rsid w:val="008C504A"/>
    <w:rsid w:val="008C53EA"/>
    <w:rsid w:val="008C7258"/>
    <w:rsid w:val="008D0D69"/>
    <w:rsid w:val="008D1C2C"/>
    <w:rsid w:val="008D245B"/>
    <w:rsid w:val="008E2962"/>
    <w:rsid w:val="008E444F"/>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B1A45"/>
    <w:rsid w:val="009B2CE6"/>
    <w:rsid w:val="009C00A6"/>
    <w:rsid w:val="009C27FA"/>
    <w:rsid w:val="009C3D45"/>
    <w:rsid w:val="009C4C56"/>
    <w:rsid w:val="009C4E73"/>
    <w:rsid w:val="009D26B2"/>
    <w:rsid w:val="009D7456"/>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0B3"/>
    <w:rsid w:val="00A332E5"/>
    <w:rsid w:val="00A43123"/>
    <w:rsid w:val="00A436B7"/>
    <w:rsid w:val="00A44F52"/>
    <w:rsid w:val="00A531DA"/>
    <w:rsid w:val="00A532F7"/>
    <w:rsid w:val="00A53A3C"/>
    <w:rsid w:val="00A55280"/>
    <w:rsid w:val="00A55D9D"/>
    <w:rsid w:val="00A6242C"/>
    <w:rsid w:val="00A6788C"/>
    <w:rsid w:val="00A7009A"/>
    <w:rsid w:val="00A70442"/>
    <w:rsid w:val="00A75331"/>
    <w:rsid w:val="00A77279"/>
    <w:rsid w:val="00A7774B"/>
    <w:rsid w:val="00A80166"/>
    <w:rsid w:val="00A82348"/>
    <w:rsid w:val="00A83D81"/>
    <w:rsid w:val="00A841BC"/>
    <w:rsid w:val="00A8674B"/>
    <w:rsid w:val="00A87E72"/>
    <w:rsid w:val="00A92152"/>
    <w:rsid w:val="00A93868"/>
    <w:rsid w:val="00A94E20"/>
    <w:rsid w:val="00A964AC"/>
    <w:rsid w:val="00A97633"/>
    <w:rsid w:val="00AA0BE2"/>
    <w:rsid w:val="00AA36D0"/>
    <w:rsid w:val="00AA42BA"/>
    <w:rsid w:val="00AA4317"/>
    <w:rsid w:val="00AA4580"/>
    <w:rsid w:val="00AA4EFD"/>
    <w:rsid w:val="00AB66CE"/>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551"/>
    <w:rsid w:val="00B27AB2"/>
    <w:rsid w:val="00B33E83"/>
    <w:rsid w:val="00B37614"/>
    <w:rsid w:val="00B4025D"/>
    <w:rsid w:val="00B40434"/>
    <w:rsid w:val="00B40AAD"/>
    <w:rsid w:val="00B40C57"/>
    <w:rsid w:val="00B4151E"/>
    <w:rsid w:val="00B41C4B"/>
    <w:rsid w:val="00B45219"/>
    <w:rsid w:val="00B4777D"/>
    <w:rsid w:val="00B61C31"/>
    <w:rsid w:val="00B65263"/>
    <w:rsid w:val="00B65463"/>
    <w:rsid w:val="00B65AE2"/>
    <w:rsid w:val="00B67F32"/>
    <w:rsid w:val="00B7005F"/>
    <w:rsid w:val="00B70868"/>
    <w:rsid w:val="00B72217"/>
    <w:rsid w:val="00B72620"/>
    <w:rsid w:val="00B735EF"/>
    <w:rsid w:val="00B746B8"/>
    <w:rsid w:val="00B77A74"/>
    <w:rsid w:val="00B8390F"/>
    <w:rsid w:val="00B83E49"/>
    <w:rsid w:val="00B840FE"/>
    <w:rsid w:val="00B877ED"/>
    <w:rsid w:val="00B92A5C"/>
    <w:rsid w:val="00B9304B"/>
    <w:rsid w:val="00B957AC"/>
    <w:rsid w:val="00BA04B7"/>
    <w:rsid w:val="00BA6FF5"/>
    <w:rsid w:val="00BB0698"/>
    <w:rsid w:val="00BB4671"/>
    <w:rsid w:val="00BC7DE6"/>
    <w:rsid w:val="00BD3AD1"/>
    <w:rsid w:val="00BD5756"/>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50028"/>
    <w:rsid w:val="00C50BD4"/>
    <w:rsid w:val="00C53028"/>
    <w:rsid w:val="00C62DD9"/>
    <w:rsid w:val="00C67FCD"/>
    <w:rsid w:val="00C72782"/>
    <w:rsid w:val="00C732FE"/>
    <w:rsid w:val="00C85A50"/>
    <w:rsid w:val="00C879F8"/>
    <w:rsid w:val="00C9395A"/>
    <w:rsid w:val="00C94B64"/>
    <w:rsid w:val="00C9561C"/>
    <w:rsid w:val="00CA4F5A"/>
    <w:rsid w:val="00CA6310"/>
    <w:rsid w:val="00CB265A"/>
    <w:rsid w:val="00CB5195"/>
    <w:rsid w:val="00CB63A5"/>
    <w:rsid w:val="00CC31A3"/>
    <w:rsid w:val="00CC58B7"/>
    <w:rsid w:val="00CD0007"/>
    <w:rsid w:val="00CD21AD"/>
    <w:rsid w:val="00CD2993"/>
    <w:rsid w:val="00CD4108"/>
    <w:rsid w:val="00CE11E7"/>
    <w:rsid w:val="00CE1B9E"/>
    <w:rsid w:val="00CE2258"/>
    <w:rsid w:val="00CE27B8"/>
    <w:rsid w:val="00CF02C2"/>
    <w:rsid w:val="00CF1467"/>
    <w:rsid w:val="00CF7292"/>
    <w:rsid w:val="00CF7659"/>
    <w:rsid w:val="00D0167E"/>
    <w:rsid w:val="00D03296"/>
    <w:rsid w:val="00D04B28"/>
    <w:rsid w:val="00D06897"/>
    <w:rsid w:val="00D07D1D"/>
    <w:rsid w:val="00D15270"/>
    <w:rsid w:val="00D15D61"/>
    <w:rsid w:val="00D208A9"/>
    <w:rsid w:val="00D21BE7"/>
    <w:rsid w:val="00D23FBD"/>
    <w:rsid w:val="00D24CDF"/>
    <w:rsid w:val="00D25E62"/>
    <w:rsid w:val="00D30EFA"/>
    <w:rsid w:val="00D32453"/>
    <w:rsid w:val="00D35157"/>
    <w:rsid w:val="00D35B6B"/>
    <w:rsid w:val="00D36333"/>
    <w:rsid w:val="00D403C6"/>
    <w:rsid w:val="00D4119C"/>
    <w:rsid w:val="00D417FA"/>
    <w:rsid w:val="00D509C0"/>
    <w:rsid w:val="00D5264C"/>
    <w:rsid w:val="00D57321"/>
    <w:rsid w:val="00D60792"/>
    <w:rsid w:val="00D6100C"/>
    <w:rsid w:val="00D733D9"/>
    <w:rsid w:val="00D75107"/>
    <w:rsid w:val="00D81F26"/>
    <w:rsid w:val="00D8412B"/>
    <w:rsid w:val="00D848BD"/>
    <w:rsid w:val="00D85068"/>
    <w:rsid w:val="00D85088"/>
    <w:rsid w:val="00D85F6A"/>
    <w:rsid w:val="00D864C5"/>
    <w:rsid w:val="00D90B5C"/>
    <w:rsid w:val="00D925EF"/>
    <w:rsid w:val="00D92CC6"/>
    <w:rsid w:val="00D96E86"/>
    <w:rsid w:val="00DA6E7F"/>
    <w:rsid w:val="00DA797C"/>
    <w:rsid w:val="00DB068E"/>
    <w:rsid w:val="00DB34B2"/>
    <w:rsid w:val="00DC13F6"/>
    <w:rsid w:val="00DC1592"/>
    <w:rsid w:val="00DD0885"/>
    <w:rsid w:val="00DD287F"/>
    <w:rsid w:val="00DD308F"/>
    <w:rsid w:val="00DD359B"/>
    <w:rsid w:val="00DD695D"/>
    <w:rsid w:val="00DE4643"/>
    <w:rsid w:val="00DE6822"/>
    <w:rsid w:val="00DF13E2"/>
    <w:rsid w:val="00DF15F0"/>
    <w:rsid w:val="00DF2262"/>
    <w:rsid w:val="00DF317E"/>
    <w:rsid w:val="00DF4A7B"/>
    <w:rsid w:val="00DF5BB4"/>
    <w:rsid w:val="00E004E0"/>
    <w:rsid w:val="00E029BF"/>
    <w:rsid w:val="00E03301"/>
    <w:rsid w:val="00E05F11"/>
    <w:rsid w:val="00E13FE7"/>
    <w:rsid w:val="00E15C6A"/>
    <w:rsid w:val="00E2534A"/>
    <w:rsid w:val="00E2701F"/>
    <w:rsid w:val="00E31760"/>
    <w:rsid w:val="00E335C8"/>
    <w:rsid w:val="00E34D79"/>
    <w:rsid w:val="00E34FF5"/>
    <w:rsid w:val="00E360BD"/>
    <w:rsid w:val="00E378EE"/>
    <w:rsid w:val="00E40F03"/>
    <w:rsid w:val="00E41EA6"/>
    <w:rsid w:val="00E42D16"/>
    <w:rsid w:val="00E442D2"/>
    <w:rsid w:val="00E4523F"/>
    <w:rsid w:val="00E46B7A"/>
    <w:rsid w:val="00E51067"/>
    <w:rsid w:val="00E51CD7"/>
    <w:rsid w:val="00E52622"/>
    <w:rsid w:val="00E53753"/>
    <w:rsid w:val="00E57119"/>
    <w:rsid w:val="00E64794"/>
    <w:rsid w:val="00E703AD"/>
    <w:rsid w:val="00E705DD"/>
    <w:rsid w:val="00E70760"/>
    <w:rsid w:val="00E70FFA"/>
    <w:rsid w:val="00E71F56"/>
    <w:rsid w:val="00E7457D"/>
    <w:rsid w:val="00E758E5"/>
    <w:rsid w:val="00E763E4"/>
    <w:rsid w:val="00E83C5E"/>
    <w:rsid w:val="00E861F6"/>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B3200"/>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36C2"/>
    <w:rsid w:val="00F47F42"/>
    <w:rsid w:val="00F54CFC"/>
    <w:rsid w:val="00F55CE4"/>
    <w:rsid w:val="00F567B7"/>
    <w:rsid w:val="00F6443B"/>
    <w:rsid w:val="00F65BCC"/>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97AB9"/>
    <w:rsid w:val="00FA1F94"/>
    <w:rsid w:val="00FA5F77"/>
    <w:rsid w:val="00FA60E4"/>
    <w:rsid w:val="00FA6862"/>
    <w:rsid w:val="00FA6D9B"/>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27</Pages>
  <Words>8592</Words>
  <Characters>60146</Characters>
  <Application>Microsoft Office Word</Application>
  <DocSecurity>0</DocSecurity>
  <Lines>897</Lines>
  <Paragraphs>359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31</cp:revision>
  <cp:lastPrinted>2024-07-17T12:59:00Z</cp:lastPrinted>
  <dcterms:created xsi:type="dcterms:W3CDTF">2025-01-14T13:51:00Z</dcterms:created>
  <dcterms:modified xsi:type="dcterms:W3CDTF">2026-06-22T12:07:00Z</dcterms:modified>
</cp:coreProperties>
</file>